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Pr="00D84262" w:rsidRDefault="00F011C7">
      <w:pPr>
        <w:widowControl w:val="0"/>
        <w:spacing w:after="0"/>
        <w:rPr>
          <w:rFonts w:ascii="Arial" w:eastAsia="Arial" w:hAnsi="Arial" w:cs="Arial"/>
          <w:color w:val="000000"/>
          <w:vertAlign w:val="subscript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304EBA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332DFA">
            <w:pPr>
              <w:widowControl w:val="0"/>
              <w:rPr>
                <w:color w:val="00B0F0"/>
                <w:shd w:val="clear" w:color="auto" w:fill="729FCF"/>
              </w:rPr>
            </w:pPr>
            <w:r w:rsidRPr="00304EBA">
              <w:rPr>
                <w:b/>
                <w:sz w:val="30"/>
                <w:szCs w:val="30"/>
                <w:shd w:val="clear" w:color="auto" w:fill="5B9BD5" w:themeFill="accent1"/>
              </w:rPr>
              <w:t xml:space="preserve">                                                                                          </w:t>
            </w:r>
            <w:r w:rsidR="00287ADA" w:rsidRPr="00304EBA">
              <w:rPr>
                <w:b/>
                <w:sz w:val="30"/>
                <w:szCs w:val="30"/>
                <w:shd w:val="clear" w:color="auto" w:fill="5B9BD5" w:themeFill="accent1"/>
              </w:rPr>
              <w:t>KWIECIEŃ</w:t>
            </w:r>
          </w:p>
        </w:tc>
      </w:tr>
      <w:tr w:rsidR="00F011C7" w:rsidTr="00304EBA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9061E8" w:rsidRDefault="004814D4" w:rsidP="00101743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>
              <w:rPr>
                <w:b/>
                <w:sz w:val="18"/>
                <w:szCs w:val="18"/>
                <w:shd w:val="clear" w:color="auto" w:fill="5B9BD5" w:themeFill="accent1"/>
              </w:rPr>
              <w:t>18.05 – 29.05 Aktywna Rodzina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304EBA">
              <w:rPr>
                <w:b/>
                <w:sz w:val="18"/>
                <w:szCs w:val="18"/>
                <w:shd w:val="clear" w:color="auto" w:fill="5B9BD5" w:themeFill="accent1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14D4" w:rsidRDefault="00B01156" w:rsidP="004814D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Poszerzanie słownictwa </w:t>
            </w:r>
            <w:r w:rsidR="004814D4">
              <w:rPr>
                <w:rFonts w:ascii="Times New Roman" w:eastAsia="Times New Roman" w:hAnsi="Times New Roman" w:cs="Times New Roman"/>
                <w:sz w:val="18"/>
                <w:szCs w:val="18"/>
              </w:rPr>
              <w:t>związanego z rodziną i aktywnym spędzaniem czasu</w:t>
            </w:r>
          </w:p>
          <w:p w:rsidR="004814D4" w:rsidRPr="004814D4" w:rsidRDefault="004814D4" w:rsidP="004814D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Nazywanie członków rodziny i określanie stopni pokrewieństwa</w:t>
            </w:r>
          </w:p>
          <w:p w:rsidR="00B01156" w:rsidRDefault="004814D4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Rozmowy kierowane na temat wspólnych rodzinnych aktywności i obowiązków domowych z wykorzystaniem kart obrazkowych</w:t>
            </w:r>
          </w:p>
          <w:p w:rsidR="004814D4" w:rsidRDefault="004814D4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Opowiadanie o swojej rodzinie, domu i ulubionych zabawach z bliskimi</w:t>
            </w:r>
          </w:p>
          <w:p w:rsidR="004814D4" w:rsidRDefault="004814D4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Ćwiczenia artykulacyjne i oddechowe</w:t>
            </w:r>
          </w:p>
          <w:p w:rsidR="004814D4" w:rsidRDefault="004814D4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Historyjki obrazkowe „ Moja rodzina”</w:t>
            </w:r>
          </w:p>
          <w:p w:rsidR="004814D4" w:rsidRPr="00332DFA" w:rsidRDefault="004814D4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Zagadki słowne związane tematyką rodzinną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E2469" w:rsidRDefault="00FA32D2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 2,3</w:t>
            </w:r>
          </w:p>
          <w:p w:rsidR="00FA32D2" w:rsidRDefault="00FA32D2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1,3,6,7</w:t>
            </w:r>
          </w:p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32DFA" w:rsidTr="009061E8">
        <w:trPr>
          <w:trHeight w:val="264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414" w:rsidRDefault="004814D4" w:rsidP="0033441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opowiadania pt. „ Rodzina” W. Chotomskiej, rozwijanie umiejętności budowania dłuższych wypowiedzi</w:t>
            </w:r>
          </w:p>
          <w:p w:rsidR="004814D4" w:rsidRPr="00B01156" w:rsidRDefault="004814D4" w:rsidP="0033441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Słuchanie wiersza pt. „ Portret rodzinny” D.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Gellner</w:t>
            </w:r>
            <w:proofErr w:type="spell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332D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</w:t>
            </w:r>
            <w:r w:rsidR="00EE2469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</w:tr>
      <w:tr w:rsidR="00F011C7" w:rsidTr="00FB2807">
        <w:trPr>
          <w:trHeight w:val="11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56" w:rsidRDefault="00FB2807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Policz członków rodziny” przeliczanie członków rodziny i elementów na ilustracjach</w:t>
            </w:r>
          </w:p>
          <w:p w:rsidR="00FB2807" w:rsidRDefault="00FB2807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pojęć: więcej – mniej, mały – duży, młodszy – starszy „ Dopasuj cień”</w:t>
            </w:r>
          </w:p>
          <w:p w:rsidR="00FB2807" w:rsidRDefault="00FB2807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rytmów i sekwencji obrazkowych</w:t>
            </w:r>
          </w:p>
          <w:p w:rsidR="00FB2807" w:rsidRDefault="00FB2807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Segregowanie przedmiotów sportowych wg wielkości koloru</w:t>
            </w:r>
          </w:p>
          <w:p w:rsidR="00FB2807" w:rsidRDefault="00FB2807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Układanki i puzzle rodzinne</w:t>
            </w:r>
          </w:p>
          <w:p w:rsidR="00FB2807" w:rsidRPr="00FB2807" w:rsidRDefault="00FB2807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011C7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11,</w:t>
            </w:r>
            <w:r w:rsidR="00B01156">
              <w:rPr>
                <w:rFonts w:ascii="Times New Roman" w:eastAsia="Times New Roman" w:hAnsi="Times New Roman" w:cs="Times New Roman"/>
                <w:sz w:val="18"/>
                <w:szCs w:val="18"/>
              </w:rPr>
              <w:t>12,14,15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D2" w:rsidRDefault="00FA32D2" w:rsidP="00FA32D2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Spacer obserwacyjny ,obserwacja przyrody</w:t>
            </w:r>
          </w:p>
          <w:p w:rsidR="00FA32D2" w:rsidRPr="008F6B8F" w:rsidRDefault="00FA32D2" w:rsidP="00FA32D2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Poznawanie zasad bezpieczeństwa podczas jazdy na rowerze, hulajnodze i spacerów</w:t>
            </w:r>
          </w:p>
          <w:p w:rsidR="008F6B8F" w:rsidRDefault="00FA32D2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Poznawanie sposobów aktywnego spędzania czasu  z rodziną</w:t>
            </w:r>
          </w:p>
          <w:p w:rsidR="00FA32D2" w:rsidRPr="008F6B8F" w:rsidRDefault="00FA32D2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Oglądanie filmów edukacyjnych: „ Zdrowa rodzina”, „ Jak aktywnie spędzać czas?”, rozmowy na temat zdrowego stylu życia i zdrowego odżywiania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B2807" w:rsidP="00FB28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I5</w:t>
            </w:r>
          </w:p>
          <w:p w:rsidR="00FB2807" w:rsidRDefault="00FB2807" w:rsidP="00FB28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 4,5,7</w:t>
            </w:r>
          </w:p>
          <w:p w:rsidR="00FB2807" w:rsidRDefault="00FB2807" w:rsidP="00FB28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18</w:t>
            </w:r>
          </w:p>
          <w:p w:rsidR="00FB2807" w:rsidRDefault="00FB2807" w:rsidP="008F6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08727D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A84" w:rsidRDefault="00BE6A84" w:rsidP="00BE6A84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Osłuchiwanie z piosenkami o rodzinie i wspólnym czasie</w:t>
            </w:r>
          </w:p>
          <w:p w:rsidR="008F6B8F" w:rsidRDefault="00BE6A84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poczucia rytmu i wrażliwości muzycznej: „Muzyczne emocje”, „ Rodzinny taniec”</w:t>
            </w:r>
          </w:p>
          <w:p w:rsidR="00BE6A84" w:rsidRDefault="00BE6A84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Rozpoznawanie i odtwarzanie rytmów: „ Wystukaj rytm”</w:t>
            </w:r>
          </w:p>
          <w:p w:rsidR="00BE6A84" w:rsidRDefault="00BE6A84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Zabawy z instrumentami: grzechotki, tamburyn, klawesyn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07" w:rsidRDefault="00FB2807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5,8</w:t>
            </w:r>
          </w:p>
          <w:p w:rsidR="0008727D" w:rsidRDefault="00711863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>V 7,8</w:t>
            </w:r>
          </w:p>
          <w:p w:rsidR="00FB2807" w:rsidRDefault="00FB2807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FB2807">
        <w:trPr>
          <w:trHeight w:val="41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84" w:rsidRPr="008F6B8F" w:rsidRDefault="00BE6A84" w:rsidP="00BE6A84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sprawności ruchowej i koordynacji</w:t>
            </w:r>
          </w:p>
          <w:p w:rsidR="008F6B8F" w:rsidRDefault="00BE6A84" w:rsidP="008F6B8F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Zachęcanie do aktywnego uczestnictwa w zabawach ruchowych:</w:t>
            </w:r>
          </w:p>
          <w:p w:rsidR="00BE6A84" w:rsidRDefault="00BE6A84" w:rsidP="00BE6A84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Rodzinny spacer</w:t>
            </w:r>
          </w:p>
          <w:p w:rsidR="00BE6A84" w:rsidRDefault="00BE6A84" w:rsidP="00BE6A84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Tata prowadzi samochód</w:t>
            </w:r>
          </w:p>
          <w:p w:rsidR="00BE6A84" w:rsidRDefault="00BE6A84" w:rsidP="00BE6A84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Wycieczka rowerowa</w:t>
            </w:r>
          </w:p>
          <w:p w:rsidR="00BE6A84" w:rsidRDefault="00BE6A84" w:rsidP="008F6B8F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orientacji w przestrzeni i szybkości reakcji:</w:t>
            </w:r>
          </w:p>
          <w:p w:rsidR="00BE6A84" w:rsidRDefault="00BE6A84" w:rsidP="00BE6A84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- Tory przeszkód , rodzinne ćwiczenia gimnastyczne</w:t>
            </w:r>
          </w:p>
          <w:p w:rsidR="00BE6A84" w:rsidRDefault="00BE6A84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naśladowcza: „ Mama gotuje obiad”</w:t>
            </w:r>
          </w:p>
          <w:p w:rsidR="00BE6A84" w:rsidRPr="00BE6A84" w:rsidRDefault="00BE6A84" w:rsidP="00BE6A8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304EBA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      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I 4,5,8</w:t>
            </w:r>
          </w:p>
          <w:p w:rsidR="0008727D" w:rsidRDefault="00304EBA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III 5,8,9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EBA" w:rsidRDefault="00FA32D2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Tworzenie prac plastycznych związanych z  rodziną i wspólnym spędzaniem czasu</w:t>
            </w:r>
          </w:p>
          <w:p w:rsidR="00FA32D2" w:rsidRDefault="00FA32D2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umiejętności wycinania, klejenia i kolorowania</w:t>
            </w:r>
          </w:p>
          <w:p w:rsidR="00FA32D2" w:rsidRDefault="00FA32D2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Portret mojej rodziny, rysowanie kredkami i farbami</w:t>
            </w:r>
          </w:p>
          <w:p w:rsidR="00FA32D2" w:rsidRDefault="00FA32D2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Rodzinny spacer”, wyklejanka</w:t>
            </w:r>
          </w:p>
          <w:p w:rsidR="00FA32D2" w:rsidRDefault="00FA32D2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Praca grupowa: „ Nasze wspólne hobby” tworzenie collage</w:t>
            </w:r>
          </w:p>
          <w:p w:rsidR="00FA32D2" w:rsidRPr="00AA7DFC" w:rsidRDefault="00FA32D2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Praca przestrzenna: „ Dom mojej rodziny”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 </w:t>
            </w:r>
            <w:r w:rsidR="00304EB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>,7,8,9</w:t>
            </w:r>
          </w:p>
          <w:p w:rsidR="0008727D" w:rsidRDefault="00444F3F" w:rsidP="00444F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304EBA">
              <w:rPr>
                <w:rFonts w:ascii="Times New Roman" w:eastAsia="Times New Roman" w:hAnsi="Times New Roman" w:cs="Times New Roman"/>
                <w:sz w:val="18"/>
                <w:szCs w:val="18"/>
              </w:rPr>
              <w:t>1,8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>,12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D658BF" w:rsidRPr="00D658BF" w:rsidRDefault="00D658BF" w:rsidP="00FA5D65">
      <w:pPr>
        <w:rPr>
          <w:rFonts w:ascii="Roboto" w:hAnsi="Roboto"/>
          <w:b/>
          <w:color w:val="131313"/>
          <w:sz w:val="19"/>
          <w:szCs w:val="19"/>
        </w:rPr>
      </w:pPr>
      <w:r w:rsidRPr="00D658BF">
        <w:rPr>
          <w:rFonts w:ascii="Roboto" w:hAnsi="Roboto"/>
          <w:b/>
          <w:color w:val="131313"/>
          <w:sz w:val="19"/>
          <w:szCs w:val="19"/>
        </w:rPr>
        <w:t>Dziękuję Mamo! Dziękuję Tato!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 Uczyliście mnie chodzić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Uczyliście mnie mówić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Jak się zachowywać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Jak zwracać się do ludzi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Ja mogę na Was liczyć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Wiem, że mi pomożecie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Najlepszych mam rodziców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Na całym wielkim świecie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Dziękuję mamo, dziękuję tato,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Za każdą zimę, za każde lato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Dziękuję mamo, dziękuję tato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Za to, że macie dla mnie czas </w:t>
      </w:r>
    </w:p>
    <w:p w:rsidR="00D658BF" w:rsidRDefault="00D658BF" w:rsidP="00FA5D65">
      <w:pPr>
        <w:rPr>
          <w:rFonts w:ascii="Roboto" w:hAnsi="Roboto"/>
          <w:color w:val="131313"/>
          <w:sz w:val="19"/>
          <w:szCs w:val="19"/>
        </w:rPr>
      </w:pPr>
      <w:r>
        <w:rPr>
          <w:rFonts w:ascii="Roboto" w:hAnsi="Roboto"/>
          <w:color w:val="131313"/>
          <w:sz w:val="19"/>
          <w:szCs w:val="19"/>
        </w:rPr>
        <w:t xml:space="preserve">Bardzo kocham Was </w:t>
      </w:r>
    </w:p>
    <w:p w:rsidR="00F011C7" w:rsidRPr="00D658BF" w:rsidRDefault="00FA5D65" w:rsidP="00FA5D65">
      <w:pPr>
        <w:rPr>
          <w:rFonts w:ascii="Roboto" w:hAnsi="Roboto"/>
          <w:color w:val="131313"/>
          <w:sz w:val="19"/>
          <w:szCs w:val="19"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58240" behindDoc="0" locked="0" layoutInCell="1" allowOverlap="1">
            <wp:simplePos x="5634846" y="2061713"/>
            <wp:positionH relativeFrom="column">
              <wp:align>right</wp:align>
            </wp:positionH>
            <wp:positionV relativeFrom="paragraph">
              <wp:align>top</wp:align>
            </wp:positionV>
            <wp:extent cx="4877579" cy="3666227"/>
            <wp:effectExtent l="19050" t="0" r="0" b="0"/>
            <wp:wrapSquare wrapText="bothSides"/>
            <wp:docPr id="1" name="Obraz 1" descr="Praca plastyczna ,,Moja Rodzina&quot; - Przedszkole Publiczne nr 6 w Rzesz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aca plastyczna ,,Moja Rodzina&quot; - Przedszkole Publiczne nr 6 w Rzeszowi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579" cy="3666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1B0BE4" w:rsidRDefault="001B0BE4"/>
    <w:p w:rsidR="00F011C7" w:rsidRPr="00444F3F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444F3F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774B4"/>
    <w:multiLevelType w:val="hybridMultilevel"/>
    <w:tmpl w:val="E83E48E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4CDD"/>
    <w:multiLevelType w:val="hybridMultilevel"/>
    <w:tmpl w:val="F620D27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>
    <w:nsid w:val="547C6982"/>
    <w:multiLevelType w:val="hybridMultilevel"/>
    <w:tmpl w:val="E8C08F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A1A22"/>
    <w:multiLevelType w:val="hybridMultilevel"/>
    <w:tmpl w:val="8AA8EE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3"/>
  </w:num>
  <w:num w:numId="5">
    <w:abstractNumId w:val="1"/>
  </w:num>
  <w:num w:numId="6">
    <w:abstractNumId w:val="0"/>
  </w:num>
  <w:num w:numId="7">
    <w:abstractNumId w:val="2"/>
  </w:num>
  <w:num w:numId="8">
    <w:abstractNumId w:val="12"/>
  </w:num>
  <w:num w:numId="9">
    <w:abstractNumId w:val="4"/>
  </w:num>
  <w:num w:numId="10">
    <w:abstractNumId w:val="14"/>
  </w:num>
  <w:num w:numId="11">
    <w:abstractNumId w:val="10"/>
  </w:num>
  <w:num w:numId="12">
    <w:abstractNumId w:val="5"/>
  </w:num>
  <w:num w:numId="13">
    <w:abstractNumId w:val="11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368BA"/>
    <w:rsid w:val="0008727D"/>
    <w:rsid w:val="000A6B09"/>
    <w:rsid w:val="00101743"/>
    <w:rsid w:val="001B0BE4"/>
    <w:rsid w:val="00220C16"/>
    <w:rsid w:val="002352F2"/>
    <w:rsid w:val="00287ADA"/>
    <w:rsid w:val="00304EBA"/>
    <w:rsid w:val="00332DFA"/>
    <w:rsid w:val="00334414"/>
    <w:rsid w:val="0036593F"/>
    <w:rsid w:val="003942A4"/>
    <w:rsid w:val="0042203F"/>
    <w:rsid w:val="00444F3F"/>
    <w:rsid w:val="004632A1"/>
    <w:rsid w:val="004814D4"/>
    <w:rsid w:val="0049266B"/>
    <w:rsid w:val="00514817"/>
    <w:rsid w:val="006A595D"/>
    <w:rsid w:val="006F7123"/>
    <w:rsid w:val="00711863"/>
    <w:rsid w:val="00737E0B"/>
    <w:rsid w:val="00784C18"/>
    <w:rsid w:val="008277B4"/>
    <w:rsid w:val="008B1D1F"/>
    <w:rsid w:val="008F6B8F"/>
    <w:rsid w:val="009061E8"/>
    <w:rsid w:val="009503C7"/>
    <w:rsid w:val="009855A0"/>
    <w:rsid w:val="00AA7DFC"/>
    <w:rsid w:val="00AD330B"/>
    <w:rsid w:val="00B01156"/>
    <w:rsid w:val="00BE6A84"/>
    <w:rsid w:val="00C00BB0"/>
    <w:rsid w:val="00C62650"/>
    <w:rsid w:val="00C91142"/>
    <w:rsid w:val="00CB6C50"/>
    <w:rsid w:val="00CF2A67"/>
    <w:rsid w:val="00D658BF"/>
    <w:rsid w:val="00D84262"/>
    <w:rsid w:val="00DA5AD0"/>
    <w:rsid w:val="00ED58E6"/>
    <w:rsid w:val="00EE2469"/>
    <w:rsid w:val="00F011C7"/>
    <w:rsid w:val="00FA32D2"/>
    <w:rsid w:val="00FA5D65"/>
    <w:rsid w:val="00FB2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42203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4623437-7BBD-4A02-A067-BA67B7BF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3</cp:revision>
  <dcterms:created xsi:type="dcterms:W3CDTF">2026-05-17T14:39:00Z</dcterms:created>
  <dcterms:modified xsi:type="dcterms:W3CDTF">2026-05-17T14:54:00Z</dcterms:modified>
  <dc:language>pl-PL</dc:language>
</cp:coreProperties>
</file>