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1C7" w:rsidRPr="00D84262" w:rsidRDefault="00F011C7">
      <w:pPr>
        <w:widowControl w:val="0"/>
        <w:spacing w:after="0"/>
        <w:rPr>
          <w:rFonts w:ascii="Arial" w:eastAsia="Arial" w:hAnsi="Arial" w:cs="Arial"/>
          <w:color w:val="000000"/>
          <w:vertAlign w:val="subscript"/>
        </w:rPr>
      </w:pPr>
    </w:p>
    <w:tbl>
      <w:tblPr>
        <w:tblpPr w:leftFromText="141" w:rightFromText="141" w:bottomFromText="160" w:vertAnchor="text" w:tblpX="208"/>
        <w:tblW w:w="13936" w:type="dxa"/>
        <w:tblInd w:w="-5" w:type="dxa"/>
        <w:tblLayout w:type="fixed"/>
        <w:tblLook w:val="0400"/>
      </w:tblPr>
      <w:tblGrid>
        <w:gridCol w:w="475"/>
        <w:gridCol w:w="9429"/>
        <w:gridCol w:w="4032"/>
      </w:tblGrid>
      <w:tr w:rsidR="00F011C7" w:rsidTr="00F4671F">
        <w:trPr>
          <w:trHeight w:val="792"/>
        </w:trPr>
        <w:tc>
          <w:tcPr>
            <w:tcW w:w="13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Za</w:t>
            </w:r>
            <w:r w:rsidR="008B1D1F">
              <w:rPr>
                <w:b/>
                <w:sz w:val="30"/>
                <w:szCs w:val="30"/>
              </w:rPr>
              <w:t>mierzenia dydaktyczne:  Delfinki</w:t>
            </w:r>
          </w:p>
          <w:p w:rsidR="00F011C7" w:rsidRPr="00DA5AD0" w:rsidRDefault="008277B4" w:rsidP="007C06B4">
            <w:pPr>
              <w:widowControl w:val="0"/>
              <w:rPr>
                <w:color w:val="00B0F0"/>
                <w:shd w:val="clear" w:color="auto" w:fill="729FCF"/>
              </w:rPr>
            </w:pPr>
            <w:r w:rsidRPr="00F4671F">
              <w:rPr>
                <w:b/>
                <w:sz w:val="30"/>
                <w:szCs w:val="30"/>
                <w:shd w:val="clear" w:color="auto" w:fill="FFC000" w:themeFill="accent4"/>
              </w:rPr>
              <w:t xml:space="preserve">                                                                                          </w:t>
            </w:r>
            <w:r w:rsidR="007C06B4" w:rsidRPr="00F4671F">
              <w:rPr>
                <w:b/>
                <w:sz w:val="30"/>
                <w:szCs w:val="30"/>
                <w:shd w:val="clear" w:color="auto" w:fill="FFC000" w:themeFill="accent4"/>
              </w:rPr>
              <w:t>CZERWIEC</w:t>
            </w:r>
          </w:p>
        </w:tc>
      </w:tr>
      <w:tr w:rsidR="00F011C7" w:rsidTr="00F4671F">
        <w:trPr>
          <w:trHeight w:val="556"/>
        </w:trPr>
        <w:tc>
          <w:tcPr>
            <w:tcW w:w="9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TEMAT KOMPLEKSOWY:</w:t>
            </w:r>
          </w:p>
          <w:p w:rsidR="00F011C7" w:rsidRPr="009061E8" w:rsidRDefault="007C06B4" w:rsidP="00101743">
            <w:pPr>
              <w:widowControl w:val="0"/>
              <w:spacing w:after="0" w:line="240" w:lineRule="auto"/>
              <w:jc w:val="center"/>
              <w:rPr>
                <w:b/>
                <w:sz w:val="18"/>
                <w:szCs w:val="18"/>
                <w:shd w:val="clear" w:color="auto" w:fill="729FCF"/>
              </w:rPr>
            </w:pPr>
            <w:r w:rsidRPr="00F4671F">
              <w:rPr>
                <w:b/>
                <w:sz w:val="18"/>
                <w:szCs w:val="18"/>
                <w:shd w:val="clear" w:color="auto" w:fill="FFC000" w:themeFill="accent4"/>
              </w:rPr>
              <w:t>01.06 – 05.06.2026</w:t>
            </w:r>
            <w:r w:rsidR="004814D4" w:rsidRPr="00F4671F">
              <w:rPr>
                <w:b/>
                <w:sz w:val="18"/>
                <w:szCs w:val="18"/>
                <w:shd w:val="clear" w:color="auto" w:fill="FFC000" w:themeFill="accent4"/>
              </w:rPr>
              <w:t xml:space="preserve"> </w:t>
            </w:r>
            <w:r w:rsidRPr="00F4671F">
              <w:rPr>
                <w:b/>
                <w:sz w:val="18"/>
                <w:szCs w:val="18"/>
                <w:shd w:val="clear" w:color="auto" w:fill="FFC000" w:themeFill="accent4"/>
              </w:rPr>
              <w:t>Dzień dziecka- radość, zabawa i przyjaźń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 w:themeFill="accent4"/>
          </w:tcPr>
          <w:p w:rsidR="00F011C7" w:rsidRDefault="008277B4" w:rsidP="00332DFA">
            <w:pPr>
              <w:widowControl w:val="0"/>
              <w:jc w:val="center"/>
              <w:rPr>
                <w:b/>
                <w:sz w:val="18"/>
                <w:szCs w:val="18"/>
                <w:shd w:val="clear" w:color="auto" w:fill="729FCF"/>
              </w:rPr>
            </w:pPr>
            <w:r w:rsidRPr="00F4671F">
              <w:rPr>
                <w:b/>
                <w:sz w:val="18"/>
                <w:szCs w:val="18"/>
                <w:shd w:val="clear" w:color="auto" w:fill="FFC000" w:themeFill="accent4"/>
              </w:rPr>
              <w:t>OBSZAR PODSTAWY PROGRAMOWEJ</w:t>
            </w:r>
          </w:p>
        </w:tc>
      </w:tr>
      <w:tr w:rsidR="00F011C7" w:rsidTr="00332DFA">
        <w:trPr>
          <w:trHeight w:val="19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Kształtowanie prawidłowych nawyków higienicznych, samoobsługowych w toalecie i łazience, kulturalne spożywania posiłków przy stole, samodzielne posługiwanie się sztućcami i odkładanie naczyń w wyznaczone miejsce.</w:t>
            </w:r>
          </w:p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Próby samodzielnego ubierania się .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I1,2,3,4</w:t>
            </w:r>
          </w:p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III5,8,9</w:t>
            </w:r>
          </w:p>
        </w:tc>
      </w:tr>
      <w:tr w:rsidR="00F011C7" w:rsidTr="00332DFA">
        <w:trPr>
          <w:trHeight w:val="766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Zachęcenie dzieci do przebywania w grupie przedszkolnej. Przystosowanie dzieci do warunków nowego otoczenia w sposób łagodny i bezstresowy. </w:t>
            </w:r>
            <w:r w:rsidRPr="000A6B09">
              <w:rPr>
                <w:rFonts w:ascii="Times New Roman" w:eastAsia="Times New Roman" w:hAnsi="Times New Roman" w:cs="Times New Roman"/>
                <w:color w:val="343434"/>
                <w:sz w:val="18"/>
                <w:szCs w:val="18"/>
              </w:rPr>
              <w:t>Kształtowanie umiejętności społecznych dzieci: zgodne funkcjonowanie zabawie i w sytuacjach zadaniowych</w:t>
            </w:r>
            <w:r w:rsidRPr="000A6B09">
              <w:rPr>
                <w:color w:val="343434"/>
                <w:sz w:val="18"/>
                <w:szCs w:val="18"/>
              </w:rPr>
              <w:t xml:space="preserve">. </w:t>
            </w: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Nawiązywanie kontaktu z personelem przedszkola i pozostałymi dziećmi.</w:t>
            </w:r>
          </w:p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Utrwalanie i przestrzeganie kodeksu grupy. Kształtowanie nawyku odkładania zabawek na miejsce .</w:t>
            </w:r>
          </w:p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Wdrażanie umiejętności pracy w zespole i w parach.</w:t>
            </w:r>
          </w:p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Kształtowanie odpowiedzialności – praca z tablica zadań daltońskich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II1,2,3,4,5,6,7,8,9</w:t>
            </w:r>
          </w:p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III3,4,5,6,7,8,9</w:t>
            </w:r>
          </w:p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IV.2,6,16</w:t>
            </w:r>
          </w:p>
        </w:tc>
      </w:tr>
      <w:tr w:rsidR="00F011C7" w:rsidTr="00332DFA">
        <w:trPr>
          <w:trHeight w:val="100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14D4" w:rsidRDefault="007C06B4" w:rsidP="007C06B4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Poszerzanie słownictwa związanego z tematyką Dnia Dziecka</w:t>
            </w:r>
          </w:p>
          <w:p w:rsidR="007C06B4" w:rsidRDefault="007C06B4" w:rsidP="007C06B4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Rozwijanie umiejętności swobodnego wypowiadania się na temat swoich marzeń, zabaw i ulubionych aktywności</w:t>
            </w:r>
          </w:p>
          <w:p w:rsidR="007C06B4" w:rsidRDefault="007C06B4" w:rsidP="007C06B4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Rozwiązywanie zagadek słownych i obrazkowych</w:t>
            </w:r>
          </w:p>
          <w:p w:rsidR="007C06B4" w:rsidRDefault="007C06B4" w:rsidP="007C06B4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Ćwiczenia oddechowe i artykulacyjne</w:t>
            </w:r>
          </w:p>
          <w:p w:rsidR="007C06B4" w:rsidRPr="00332DFA" w:rsidRDefault="007C06B4" w:rsidP="007C06B4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Rozmowy kierowane:” Co lubię robić? Jak wygląda szczęśliwe dziecko?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011C7" w:rsidRDefault="00F011C7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011C7" w:rsidRDefault="00223A15" w:rsidP="00223A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I5,8,9</w:t>
            </w:r>
          </w:p>
          <w:p w:rsidR="00223A15" w:rsidRDefault="00223A15" w:rsidP="00223A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III 2,3</w:t>
            </w:r>
          </w:p>
          <w:p w:rsidR="00223A15" w:rsidRDefault="00223A15" w:rsidP="00223A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IV2,3,5,6,7,8</w:t>
            </w:r>
          </w:p>
        </w:tc>
      </w:tr>
      <w:tr w:rsidR="00332DFA" w:rsidTr="00223A15">
        <w:trPr>
          <w:trHeight w:val="739"/>
        </w:trPr>
        <w:tc>
          <w:tcPr>
            <w:tcW w:w="4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DFA" w:rsidRDefault="00332DFA" w:rsidP="00332DFA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9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6B4" w:rsidRDefault="007C06B4" w:rsidP="007C06B4">
            <w:pPr>
              <w:pStyle w:val="Akapitzlist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Słuchanie opowiadań pt. „ Dzieci”</w:t>
            </w:r>
            <w:r w:rsidR="00223A1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223A15">
              <w:rPr>
                <w:rFonts w:ascii="Times New Roman" w:eastAsia="Times New Roman" w:hAnsi="Times New Roman" w:cs="Times New Roman"/>
                <w:sz w:val="18"/>
                <w:szCs w:val="18"/>
              </w:rPr>
              <w:t>D.Gellner</w:t>
            </w:r>
            <w:proofErr w:type="spellEnd"/>
            <w:r w:rsidR="00223A15">
              <w:rPr>
                <w:rFonts w:ascii="Times New Roman" w:eastAsia="Times New Roman" w:hAnsi="Times New Roman" w:cs="Times New Roman"/>
                <w:sz w:val="18"/>
                <w:szCs w:val="18"/>
              </w:rPr>
              <w:t>, „ Radość „ M. Strzałkowska</w:t>
            </w:r>
          </w:p>
          <w:p w:rsidR="00223A15" w:rsidRDefault="00223A15" w:rsidP="007C06B4">
            <w:pPr>
              <w:pStyle w:val="Akapitzlist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Słuchanie wiersza pt. Na wyspach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Bergamutach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” oraz „ Wszystkie dzieci nasze są”</w:t>
            </w:r>
          </w:p>
          <w:p w:rsidR="00223A15" w:rsidRDefault="00223A15" w:rsidP="007C06B4">
            <w:pPr>
              <w:pStyle w:val="Akapitzlist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Teatrzyk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pacynkowy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pt. „ Przyjaciele z przedszkola” </w:t>
            </w:r>
          </w:p>
          <w:p w:rsidR="00223A15" w:rsidRPr="00223A15" w:rsidRDefault="00223A15" w:rsidP="00223A15">
            <w:pPr>
              <w:widowControl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814D4" w:rsidRPr="00223A15" w:rsidRDefault="004814D4" w:rsidP="00223A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DFA" w:rsidRDefault="00711863" w:rsidP="00223A1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IV </w:t>
            </w:r>
            <w:r w:rsidR="00223A15">
              <w:rPr>
                <w:rFonts w:ascii="Times New Roman" w:eastAsia="Times New Roman" w:hAnsi="Times New Roman" w:cs="Times New Roman"/>
                <w:sz w:val="18"/>
                <w:szCs w:val="18"/>
              </w:rPr>
              <w:t>2,5,7</w:t>
            </w:r>
          </w:p>
        </w:tc>
      </w:tr>
      <w:tr w:rsidR="00F011C7" w:rsidTr="00FB2807">
        <w:trPr>
          <w:trHeight w:val="111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807" w:rsidRDefault="00FB2807" w:rsidP="00F4671F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„</w:t>
            </w:r>
            <w:r w:rsidR="00F4671F">
              <w:rPr>
                <w:rFonts w:ascii="Times New Roman" w:eastAsia="Times New Roman" w:hAnsi="Times New Roman" w:cs="Times New Roman"/>
                <w:sz w:val="18"/>
                <w:szCs w:val="18"/>
              </w:rPr>
              <w:t>Policz balony” – przeliczanie elementów w zakresie pięciu</w:t>
            </w:r>
          </w:p>
          <w:p w:rsidR="00F4671F" w:rsidRDefault="00F4671F" w:rsidP="00F4671F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Segregowanie zabawek wg cech, klasyfikowanie przedmiotów wg koloru i wielkości</w:t>
            </w:r>
          </w:p>
          <w:p w:rsidR="00F4671F" w:rsidRDefault="00F4671F" w:rsidP="00F4671F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Układanie puzzli i obrazków tematycznych</w:t>
            </w:r>
          </w:p>
          <w:p w:rsidR="00F4671F" w:rsidRDefault="00F4671F" w:rsidP="00F4671F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Układanie rytmów i sekwencji</w:t>
            </w:r>
          </w:p>
          <w:p w:rsidR="00F4671F" w:rsidRPr="00FB2807" w:rsidRDefault="00F4671F" w:rsidP="00F4671F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Rozwijanie orientacji przestrzennej 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F011C7" w:rsidP="00FB280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8727D" w:rsidRDefault="0008727D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</w:t>
            </w:r>
            <w:r w:rsidR="00FB28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11,</w:t>
            </w:r>
            <w:r w:rsidR="00B01156">
              <w:rPr>
                <w:rFonts w:ascii="Times New Roman" w:eastAsia="Times New Roman" w:hAnsi="Times New Roman" w:cs="Times New Roman"/>
                <w:sz w:val="18"/>
                <w:szCs w:val="18"/>
              </w:rPr>
              <w:t>12,14,15</w:t>
            </w:r>
          </w:p>
        </w:tc>
      </w:tr>
      <w:tr w:rsidR="00F011C7" w:rsidTr="00332DFA">
        <w:trPr>
          <w:trHeight w:val="26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2D2" w:rsidRDefault="00223A15" w:rsidP="008F6B8F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Obserwacja pogody podczas zabaw na świeżym powietrzu – Kolorowy ogród, obserwacja kwiatów  i owadów</w:t>
            </w:r>
          </w:p>
          <w:p w:rsidR="00223A15" w:rsidRDefault="00223A15" w:rsidP="008F6B8F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Rozmowy o bezpiecznej zabawie latem</w:t>
            </w:r>
          </w:p>
          <w:p w:rsidR="00223A15" w:rsidRDefault="00223A15" w:rsidP="008F6B8F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Zabawy badawcze z bańkami mydlanymi i wodą , zabawy sensoryczne z piaskiem i wodą</w:t>
            </w:r>
          </w:p>
          <w:p w:rsidR="00223A15" w:rsidRDefault="00223A15" w:rsidP="008F6B8F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Rozmowy o zdrowym stylu życia i aktywnym spędzaniu czasu </w:t>
            </w:r>
          </w:p>
          <w:p w:rsidR="00223A15" w:rsidRPr="00223A15" w:rsidRDefault="00223A15" w:rsidP="00223A15">
            <w:pPr>
              <w:widowControl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CB5" w:rsidRDefault="00C33CB5" w:rsidP="00FB28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IV </w:t>
            </w:r>
            <w:r w:rsidR="00F4671F">
              <w:rPr>
                <w:rFonts w:ascii="Times New Roman" w:eastAsia="Times New Roman" w:hAnsi="Times New Roman" w:cs="Times New Roman"/>
                <w:sz w:val="18"/>
                <w:szCs w:val="18"/>
              </w:rPr>
              <w:t>11,12,14,15</w:t>
            </w:r>
          </w:p>
          <w:p w:rsidR="00FB2807" w:rsidRDefault="00FB2807" w:rsidP="008F6B8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8727D" w:rsidRDefault="0008727D" w:rsidP="00FB280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011C7" w:rsidTr="00332DFA">
        <w:trPr>
          <w:trHeight w:val="26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</w:pPr>
            <w:r>
              <w:t>6.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CB5" w:rsidRDefault="00C33CB5" w:rsidP="004632A1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Nauka i osłuchanie z piosenkami dzieciach i przyjaźni</w:t>
            </w:r>
          </w:p>
          <w:p w:rsidR="00C33CB5" w:rsidRDefault="00C33CB5" w:rsidP="004632A1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Rozwijanie poczucia rytmu i słuchu muzycznego</w:t>
            </w:r>
            <w:r w:rsidR="00F46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„Muzyczne stop” </w:t>
            </w:r>
          </w:p>
          <w:p w:rsidR="00C33CB5" w:rsidRDefault="00C33CB5" w:rsidP="004632A1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Zabawy rytmiczne i taneczne</w:t>
            </w:r>
            <w:r w:rsidR="00F4671F">
              <w:rPr>
                <w:rFonts w:ascii="Times New Roman" w:eastAsia="Times New Roman" w:hAnsi="Times New Roman" w:cs="Times New Roman"/>
                <w:sz w:val="18"/>
                <w:szCs w:val="18"/>
              </w:rPr>
              <w:t>, rozpoznawanie odgłosów i instrumentów, Powtarzanie rytmów</w:t>
            </w:r>
          </w:p>
          <w:p w:rsidR="00BE6A84" w:rsidRDefault="00BE6A84" w:rsidP="004632A1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C33C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Gra na instrumentach perkusyjnych 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807" w:rsidRDefault="00FB2807" w:rsidP="008F6B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 5,8</w:t>
            </w:r>
          </w:p>
          <w:p w:rsidR="0008727D" w:rsidRDefault="00711863" w:rsidP="008F6B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 w:rsidR="00F4671F">
              <w:rPr>
                <w:rFonts w:ascii="Times New Roman" w:eastAsia="Times New Roman" w:hAnsi="Times New Roman" w:cs="Times New Roman"/>
                <w:sz w:val="18"/>
                <w:szCs w:val="18"/>
              </w:rPr>
              <w:t>V 7</w:t>
            </w:r>
          </w:p>
          <w:p w:rsidR="00FB2807" w:rsidRDefault="00FB2807" w:rsidP="008F6B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011C7" w:rsidTr="00C33CB5">
        <w:trPr>
          <w:trHeight w:val="64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6A84" w:rsidRPr="008F6B8F" w:rsidRDefault="00BE6A84" w:rsidP="00BE6A84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Rozwijanie sprawności ruchowej i koordynacji</w:t>
            </w:r>
          </w:p>
          <w:p w:rsidR="00BE6A84" w:rsidRDefault="00C33CB5" w:rsidP="00BE6A84">
            <w:pPr>
              <w:pStyle w:val="Akapitzlist"/>
              <w:widowControl w:val="0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Zabawy integracyjne taneczne</w:t>
            </w:r>
          </w:p>
          <w:p w:rsidR="00C33CB5" w:rsidRDefault="00C33CB5" w:rsidP="00BE6A84">
            <w:pPr>
              <w:pStyle w:val="Akapitzlist"/>
              <w:widowControl w:val="0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Tory przeszkód na świeżym powietrzu: „ Wyścigi przyjaźni”</w:t>
            </w:r>
          </w:p>
          <w:p w:rsidR="00C33CB5" w:rsidRDefault="00C33CB5" w:rsidP="00BE6A84">
            <w:pPr>
              <w:pStyle w:val="Akapitzlist"/>
              <w:widowControl w:val="0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Zabawy z chustą animacyjną</w:t>
            </w:r>
          </w:p>
          <w:p w:rsidR="00C33CB5" w:rsidRDefault="00C33CB5" w:rsidP="00BE6A84">
            <w:pPr>
              <w:pStyle w:val="Akapitzlist"/>
              <w:widowControl w:val="0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Zabawa pantomimiczna: „Kim chciałbym zostać</w:t>
            </w:r>
          </w:p>
          <w:p w:rsidR="00C33CB5" w:rsidRDefault="00C33CB5" w:rsidP="00BE6A84">
            <w:pPr>
              <w:pStyle w:val="Akapitzlist"/>
              <w:widowControl w:val="0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Zabawy bieżne i orientacyjno – porządkowe: „ Kolorowe balony"</w:t>
            </w:r>
          </w:p>
          <w:p w:rsidR="00BE6A84" w:rsidRPr="00BE6A84" w:rsidRDefault="00BE6A84" w:rsidP="00BE6A84">
            <w:pPr>
              <w:widowControl w:val="0"/>
              <w:ind w:left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304EBA" w:rsidP="00304E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       </w:t>
            </w:r>
            <w:r w:rsidR="00FB28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I 4,5,8</w:t>
            </w:r>
          </w:p>
          <w:p w:rsidR="0008727D" w:rsidRDefault="00304EBA" w:rsidP="00304E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</w:t>
            </w:r>
            <w:r w:rsidR="00FB28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III 5,8,9</w:t>
            </w:r>
          </w:p>
          <w:p w:rsidR="00C33CB5" w:rsidRDefault="00C33CB5" w:rsidP="00304EB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IV 1,2,7,11</w:t>
            </w:r>
          </w:p>
        </w:tc>
      </w:tr>
      <w:tr w:rsidR="00F011C7" w:rsidTr="00332DFA">
        <w:trPr>
          <w:trHeight w:val="33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2D2" w:rsidRDefault="00C33CB5" w:rsidP="00304EBA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Rysunek kredkami i pastelami : „Mój wymarzony dzień”</w:t>
            </w:r>
          </w:p>
          <w:p w:rsidR="00C33CB5" w:rsidRDefault="00C33CB5" w:rsidP="00304EBA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Stemplowanie balonami</w:t>
            </w:r>
          </w:p>
          <w:p w:rsidR="00C33CB5" w:rsidRDefault="00C33CB5" w:rsidP="00304EBA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Malowanie farbami: „ Portret przyjaciela”</w:t>
            </w:r>
          </w:p>
          <w:p w:rsidR="00C33CB5" w:rsidRPr="00AA7DFC" w:rsidRDefault="00C33CB5" w:rsidP="00304EBA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Wyklejanka z papieru: „ Wesołe dzieci”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27D" w:rsidRDefault="00C33CB5" w:rsidP="00444F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 1,7,8,11</w:t>
            </w:r>
          </w:p>
        </w:tc>
      </w:tr>
      <w:tr w:rsidR="00F011C7" w:rsidTr="00332DFA">
        <w:trPr>
          <w:trHeight w:val="12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1C7" w:rsidRDefault="008277B4" w:rsidP="00332DF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Uwrażliwienie dzieci na język angielski. Poszerzenie słownictwa, śpiewanie piosenek.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IV.1</w:t>
            </w:r>
          </w:p>
        </w:tc>
      </w:tr>
    </w:tbl>
    <w:p w:rsidR="00F011C7" w:rsidRDefault="00F011C7">
      <w:pPr>
        <w:rPr>
          <w:sz w:val="18"/>
          <w:szCs w:val="18"/>
        </w:rPr>
      </w:pPr>
    </w:p>
    <w:p w:rsidR="00F011C7" w:rsidRDefault="00F011C7">
      <w:pPr>
        <w:rPr>
          <w:sz w:val="18"/>
          <w:szCs w:val="18"/>
        </w:rPr>
      </w:pPr>
    </w:p>
    <w:p w:rsidR="00F011C7" w:rsidRDefault="00F011C7">
      <w:pPr>
        <w:rPr>
          <w:sz w:val="18"/>
          <w:szCs w:val="18"/>
        </w:rPr>
      </w:pPr>
    </w:p>
    <w:p w:rsidR="00F011C7" w:rsidRDefault="00F011C7">
      <w:pPr>
        <w:rPr>
          <w:sz w:val="18"/>
          <w:szCs w:val="18"/>
        </w:rPr>
      </w:pPr>
    </w:p>
    <w:p w:rsidR="00F011C7" w:rsidRDefault="00F011C7">
      <w:pPr>
        <w:rPr>
          <w:sz w:val="18"/>
          <w:szCs w:val="18"/>
        </w:rPr>
      </w:pPr>
    </w:p>
    <w:p w:rsidR="0008727D" w:rsidRDefault="00E40542">
      <w:pPr>
        <w:rPr>
          <w:sz w:val="18"/>
          <w:szCs w:val="18"/>
        </w:rPr>
      </w:pPr>
      <w:r>
        <w:rPr>
          <w:sz w:val="18"/>
          <w:szCs w:val="18"/>
        </w:rPr>
        <w:t xml:space="preserve">Majka Jeżowska pt. „ Wszystkie dzieci nasze są”                                                     </w:t>
      </w:r>
      <w:r w:rsidR="00EB39C2">
        <w:rPr>
          <w:noProof/>
          <w:lang w:eastAsia="pl-PL" w:bidi="ar-SA"/>
        </w:rPr>
        <w:drawing>
          <wp:inline distT="0" distB="0" distL="0" distR="0">
            <wp:extent cx="5122293" cy="1909888"/>
            <wp:effectExtent l="19050" t="0" r="2157" b="0"/>
            <wp:docPr id="1" name="Obraz 1" descr="DZIEŃ DZIEC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ZIEŃ DZIECK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2293" cy="1909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1C7" w:rsidRDefault="00E40542">
      <w:r>
        <w:rPr>
          <w:rFonts w:ascii="Roboto" w:hAnsi="Roboto"/>
          <w:color w:val="212529"/>
          <w:sz w:val="19"/>
          <w:szCs w:val="19"/>
          <w:shd w:val="clear" w:color="auto" w:fill="FFFFFF"/>
        </w:rPr>
        <w:t>Ach, co za smutas leje łzy</w:t>
      </w:r>
      <w:r w:rsidR="00EB39C2">
        <w:rPr>
          <w:rFonts w:ascii="Roboto" w:hAnsi="Roboto"/>
          <w:color w:val="212529"/>
          <w:sz w:val="19"/>
          <w:szCs w:val="19"/>
          <w:shd w:val="clear" w:color="auto" w:fill="FFFFFF"/>
        </w:rPr>
        <w:t xml:space="preserve">                                                                                    </w:t>
      </w:r>
      <w:r>
        <w:rPr>
          <w:rFonts w:ascii="Roboto" w:hAnsi="Roboto"/>
          <w:color w:val="212529"/>
          <w:sz w:val="19"/>
          <w:szCs w:val="19"/>
        </w:rPr>
        <w:br/>
      </w:r>
      <w:r>
        <w:rPr>
          <w:rFonts w:ascii="Roboto" w:hAnsi="Roboto"/>
          <w:color w:val="212529"/>
          <w:sz w:val="19"/>
          <w:szCs w:val="19"/>
          <w:shd w:val="clear" w:color="auto" w:fill="FFFFFF"/>
        </w:rPr>
        <w:t>lalki w płacz, misiek zły</w:t>
      </w:r>
      <w:r>
        <w:rPr>
          <w:rFonts w:ascii="Roboto" w:hAnsi="Roboto"/>
          <w:color w:val="212529"/>
          <w:sz w:val="19"/>
          <w:szCs w:val="19"/>
        </w:rPr>
        <w:br/>
      </w:r>
      <w:r>
        <w:rPr>
          <w:rFonts w:ascii="Roboto" w:hAnsi="Roboto"/>
          <w:color w:val="212529"/>
          <w:sz w:val="19"/>
          <w:szCs w:val="19"/>
          <w:shd w:val="clear" w:color="auto" w:fill="FFFFFF"/>
        </w:rPr>
        <w:t>o, już się śmieje, nosek mu drży,</w:t>
      </w:r>
      <w:r>
        <w:rPr>
          <w:rFonts w:ascii="Roboto" w:hAnsi="Roboto"/>
          <w:color w:val="212529"/>
          <w:sz w:val="19"/>
          <w:szCs w:val="19"/>
        </w:rPr>
        <w:br/>
      </w:r>
      <w:r>
        <w:rPr>
          <w:rFonts w:ascii="Roboto" w:hAnsi="Roboto"/>
          <w:color w:val="212529"/>
          <w:sz w:val="19"/>
          <w:szCs w:val="19"/>
          <w:shd w:val="clear" w:color="auto" w:fill="FFFFFF"/>
        </w:rPr>
        <w:t>deszczyk był a teraz wyschły łzy.</w:t>
      </w:r>
      <w:r>
        <w:rPr>
          <w:rFonts w:ascii="Roboto" w:hAnsi="Roboto"/>
          <w:color w:val="212529"/>
          <w:sz w:val="19"/>
          <w:szCs w:val="19"/>
        </w:rPr>
        <w:br/>
      </w:r>
      <w:r>
        <w:rPr>
          <w:rFonts w:ascii="Roboto" w:hAnsi="Roboto"/>
          <w:color w:val="212529"/>
          <w:sz w:val="19"/>
          <w:szCs w:val="19"/>
          <w:shd w:val="clear" w:color="auto" w:fill="FFFFFF"/>
        </w:rPr>
        <w:t>Niebo rozjaśnia się samo</w:t>
      </w:r>
      <w:r>
        <w:rPr>
          <w:rFonts w:ascii="Roboto" w:hAnsi="Roboto"/>
          <w:color w:val="212529"/>
          <w:sz w:val="19"/>
          <w:szCs w:val="19"/>
        </w:rPr>
        <w:br/>
      </w:r>
      <w:r>
        <w:rPr>
          <w:rFonts w:ascii="Roboto" w:hAnsi="Roboto"/>
          <w:color w:val="212529"/>
          <w:sz w:val="19"/>
          <w:szCs w:val="19"/>
          <w:shd w:val="clear" w:color="auto" w:fill="FFFFFF"/>
        </w:rPr>
        <w:t>mały uśmiech, jak tęcza,</w:t>
      </w:r>
      <w:r>
        <w:rPr>
          <w:rFonts w:ascii="Roboto" w:hAnsi="Roboto"/>
          <w:color w:val="212529"/>
          <w:sz w:val="19"/>
          <w:szCs w:val="19"/>
        </w:rPr>
        <w:br/>
      </w:r>
      <w:r>
        <w:rPr>
          <w:rFonts w:ascii="Roboto" w:hAnsi="Roboto"/>
          <w:color w:val="212529"/>
          <w:sz w:val="19"/>
          <w:szCs w:val="19"/>
          <w:shd w:val="clear" w:color="auto" w:fill="FFFFFF"/>
        </w:rPr>
        <w:t>już dobrze, mamo!</w:t>
      </w:r>
      <w:r>
        <w:rPr>
          <w:rFonts w:ascii="Roboto" w:hAnsi="Roboto"/>
          <w:color w:val="212529"/>
          <w:sz w:val="19"/>
          <w:szCs w:val="19"/>
        </w:rPr>
        <w:br/>
      </w:r>
      <w:r>
        <w:rPr>
          <w:rFonts w:ascii="Roboto" w:hAnsi="Roboto"/>
          <w:color w:val="212529"/>
          <w:sz w:val="19"/>
          <w:szCs w:val="19"/>
        </w:rPr>
        <w:br/>
      </w:r>
      <w:r>
        <w:rPr>
          <w:rFonts w:ascii="Roboto" w:hAnsi="Roboto"/>
          <w:color w:val="212529"/>
          <w:sz w:val="19"/>
          <w:szCs w:val="19"/>
          <w:shd w:val="clear" w:color="auto" w:fill="FFFFFF"/>
        </w:rPr>
        <w:t>Wszystkie dzieci nasze są:</w:t>
      </w:r>
      <w:r>
        <w:rPr>
          <w:rFonts w:ascii="Roboto" w:hAnsi="Roboto"/>
          <w:color w:val="212529"/>
          <w:sz w:val="19"/>
          <w:szCs w:val="19"/>
        </w:rPr>
        <w:br/>
      </w:r>
      <w:r>
        <w:rPr>
          <w:rFonts w:ascii="Roboto" w:hAnsi="Roboto"/>
          <w:color w:val="212529"/>
          <w:sz w:val="19"/>
          <w:szCs w:val="19"/>
          <w:shd w:val="clear" w:color="auto" w:fill="FFFFFF"/>
        </w:rPr>
        <w:t>Basia, Michael, Małgosia, John,</w:t>
      </w:r>
      <w:r>
        <w:rPr>
          <w:rFonts w:ascii="Roboto" w:hAnsi="Roboto"/>
          <w:color w:val="212529"/>
          <w:sz w:val="19"/>
          <w:szCs w:val="19"/>
        </w:rPr>
        <w:br/>
      </w:r>
      <w:r>
        <w:rPr>
          <w:rFonts w:ascii="Roboto" w:hAnsi="Roboto"/>
          <w:color w:val="212529"/>
          <w:sz w:val="19"/>
          <w:szCs w:val="19"/>
          <w:shd w:val="clear" w:color="auto" w:fill="FFFFFF"/>
        </w:rPr>
        <w:t>na serca dnie mają swój dom,</w:t>
      </w:r>
      <w:r>
        <w:rPr>
          <w:rFonts w:ascii="Roboto" w:hAnsi="Roboto"/>
          <w:color w:val="212529"/>
          <w:sz w:val="19"/>
          <w:szCs w:val="19"/>
        </w:rPr>
        <w:br/>
      </w:r>
      <w:r>
        <w:rPr>
          <w:rFonts w:ascii="Roboto" w:hAnsi="Roboto"/>
          <w:color w:val="212529"/>
          <w:sz w:val="19"/>
          <w:szCs w:val="19"/>
          <w:shd w:val="clear" w:color="auto" w:fill="FFFFFF"/>
        </w:rPr>
        <w:t>uchyl im serce jak drzwi.</w:t>
      </w:r>
      <w:r>
        <w:rPr>
          <w:rFonts w:ascii="Roboto" w:hAnsi="Roboto"/>
          <w:color w:val="212529"/>
          <w:sz w:val="19"/>
          <w:szCs w:val="19"/>
        </w:rPr>
        <w:br/>
      </w:r>
      <w:r>
        <w:rPr>
          <w:rFonts w:ascii="Roboto" w:hAnsi="Roboto"/>
          <w:color w:val="212529"/>
          <w:sz w:val="19"/>
          <w:szCs w:val="19"/>
          <w:shd w:val="clear" w:color="auto" w:fill="FFFFFF"/>
        </w:rPr>
        <w:t>Wszystkie dzieci nasze są:</w:t>
      </w:r>
      <w:r>
        <w:rPr>
          <w:rFonts w:ascii="Roboto" w:hAnsi="Roboto"/>
          <w:color w:val="212529"/>
          <w:sz w:val="19"/>
          <w:szCs w:val="19"/>
        </w:rPr>
        <w:br/>
      </w:r>
      <w:r>
        <w:rPr>
          <w:rFonts w:ascii="Roboto" w:hAnsi="Roboto"/>
          <w:color w:val="212529"/>
          <w:sz w:val="19"/>
          <w:szCs w:val="19"/>
          <w:shd w:val="clear" w:color="auto" w:fill="FFFFFF"/>
        </w:rPr>
        <w:t>Borys, Wojtek, Marysia, Tom,</w:t>
      </w:r>
      <w:r>
        <w:rPr>
          <w:rFonts w:ascii="Roboto" w:hAnsi="Roboto"/>
          <w:color w:val="212529"/>
          <w:sz w:val="19"/>
          <w:szCs w:val="19"/>
        </w:rPr>
        <w:br/>
      </w:r>
      <w:r>
        <w:rPr>
          <w:rFonts w:ascii="Roboto" w:hAnsi="Roboto"/>
          <w:color w:val="212529"/>
          <w:sz w:val="19"/>
          <w:szCs w:val="19"/>
          <w:shd w:val="clear" w:color="auto" w:fill="FFFFFF"/>
        </w:rPr>
        <w:t>niech małe sny spełnią się dziś,</w:t>
      </w:r>
      <w:r>
        <w:rPr>
          <w:rFonts w:ascii="Roboto" w:hAnsi="Roboto"/>
          <w:color w:val="212529"/>
          <w:sz w:val="19"/>
          <w:szCs w:val="19"/>
        </w:rPr>
        <w:br/>
      </w:r>
      <w:r>
        <w:rPr>
          <w:rFonts w:ascii="Roboto" w:hAnsi="Roboto"/>
          <w:color w:val="212529"/>
          <w:sz w:val="19"/>
          <w:szCs w:val="19"/>
          <w:shd w:val="clear" w:color="auto" w:fill="FFFFFF"/>
        </w:rPr>
        <w:t>wyśpiewaj marzenia, a świat</w:t>
      </w:r>
      <w:r>
        <w:rPr>
          <w:rFonts w:ascii="Roboto" w:hAnsi="Roboto"/>
          <w:color w:val="212529"/>
          <w:sz w:val="19"/>
          <w:szCs w:val="19"/>
        </w:rPr>
        <w:br/>
      </w:r>
      <w:r>
        <w:rPr>
          <w:rFonts w:ascii="Roboto" w:hAnsi="Roboto"/>
          <w:color w:val="212529"/>
          <w:sz w:val="19"/>
          <w:szCs w:val="19"/>
          <w:shd w:val="clear" w:color="auto" w:fill="FFFFFF"/>
        </w:rPr>
        <w:t>będzie nasz!</w:t>
      </w:r>
      <w:r>
        <w:rPr>
          <w:rFonts w:ascii="Roboto" w:hAnsi="Roboto"/>
          <w:color w:val="212529"/>
          <w:sz w:val="19"/>
          <w:szCs w:val="19"/>
        </w:rPr>
        <w:br/>
      </w:r>
      <w:r>
        <w:rPr>
          <w:rFonts w:ascii="Roboto" w:hAnsi="Roboto"/>
          <w:color w:val="212529"/>
          <w:sz w:val="19"/>
          <w:szCs w:val="19"/>
        </w:rPr>
        <w:br/>
      </w:r>
    </w:p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1B0BE4" w:rsidRDefault="001B0BE4"/>
    <w:p w:rsidR="00F011C7" w:rsidRPr="00444F3F" w:rsidRDefault="008277B4">
      <w:pPr>
        <w:jc w:val="both"/>
        <w:rPr>
          <w:rFonts w:ascii="Times New Roman" w:hAnsi="Times New Roman" w:cs="Times New Roman"/>
          <w:b/>
        </w:rPr>
      </w:pPr>
      <w:r>
        <w:rPr>
          <w:rFonts w:ascii="Roboto" w:eastAsia="Roboto" w:hAnsi="Roboto" w:cs="Roboto"/>
          <w:b/>
          <w:i/>
          <w:color w:val="131313"/>
        </w:rPr>
        <w:t xml:space="preserve"> </w:t>
      </w:r>
    </w:p>
    <w:sectPr w:rsidR="00F011C7" w:rsidRPr="00444F3F" w:rsidSect="009503C7">
      <w:pgSz w:w="16838" w:h="11906" w:orient="landscape"/>
      <w:pgMar w:top="284" w:right="284" w:bottom="284" w:left="1134" w:header="0" w:footer="0" w:gutter="0"/>
      <w:pgNumType w:start="1"/>
      <w:cols w:space="708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MyriadPro-It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OpenSymbol">
    <w:altName w:val="Arial Unicode MS"/>
    <w:charset w:val="EE"/>
    <w:family w:val="roman"/>
    <w:pitch w:val="variable"/>
    <w:sig w:usb0="00000000" w:usb1="00000000" w:usb2="00000000" w:usb3="00000000" w:csb0="00000000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Roboto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0FE5"/>
    <w:multiLevelType w:val="hybridMultilevel"/>
    <w:tmpl w:val="E23A561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80ED1"/>
    <w:multiLevelType w:val="hybridMultilevel"/>
    <w:tmpl w:val="1BEA59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BC030E"/>
    <w:multiLevelType w:val="hybridMultilevel"/>
    <w:tmpl w:val="C4384E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9774B4"/>
    <w:multiLevelType w:val="hybridMultilevel"/>
    <w:tmpl w:val="E83E48E2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19025C"/>
    <w:multiLevelType w:val="hybridMultilevel"/>
    <w:tmpl w:val="A2866B8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54CDD"/>
    <w:multiLevelType w:val="hybridMultilevel"/>
    <w:tmpl w:val="F620D27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71F7AB8"/>
    <w:multiLevelType w:val="hybridMultilevel"/>
    <w:tmpl w:val="5F523E0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ED7822"/>
    <w:multiLevelType w:val="hybridMultilevel"/>
    <w:tmpl w:val="35D0DF44"/>
    <w:lvl w:ilvl="0" w:tplc="0415000D">
      <w:start w:val="1"/>
      <w:numFmt w:val="bullet"/>
      <w:lvlText w:val=""/>
      <w:lvlJc w:val="left"/>
      <w:pPr>
        <w:ind w:left="76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8">
    <w:nsid w:val="547C6982"/>
    <w:multiLevelType w:val="hybridMultilevel"/>
    <w:tmpl w:val="E8C08F5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23011E"/>
    <w:multiLevelType w:val="hybridMultilevel"/>
    <w:tmpl w:val="0FB8728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C04DAB"/>
    <w:multiLevelType w:val="hybridMultilevel"/>
    <w:tmpl w:val="91AE5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EA1A22"/>
    <w:multiLevelType w:val="hybridMultilevel"/>
    <w:tmpl w:val="8AA8EEF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467028"/>
    <w:multiLevelType w:val="hybridMultilevel"/>
    <w:tmpl w:val="214E2A6A"/>
    <w:lvl w:ilvl="0" w:tplc="0415000D">
      <w:start w:val="1"/>
      <w:numFmt w:val="bullet"/>
      <w:lvlText w:val=""/>
      <w:lvlJc w:val="left"/>
      <w:pPr>
        <w:ind w:left="8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13">
    <w:nsid w:val="64753259"/>
    <w:multiLevelType w:val="hybridMultilevel"/>
    <w:tmpl w:val="0F56BB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0E0EA8"/>
    <w:multiLevelType w:val="hybridMultilevel"/>
    <w:tmpl w:val="3C7A63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13"/>
  </w:num>
  <w:num w:numId="5">
    <w:abstractNumId w:val="1"/>
  </w:num>
  <w:num w:numId="6">
    <w:abstractNumId w:val="0"/>
  </w:num>
  <w:num w:numId="7">
    <w:abstractNumId w:val="2"/>
  </w:num>
  <w:num w:numId="8">
    <w:abstractNumId w:val="12"/>
  </w:num>
  <w:num w:numId="9">
    <w:abstractNumId w:val="4"/>
  </w:num>
  <w:num w:numId="10">
    <w:abstractNumId w:val="14"/>
  </w:num>
  <w:num w:numId="11">
    <w:abstractNumId w:val="10"/>
  </w:num>
  <w:num w:numId="12">
    <w:abstractNumId w:val="5"/>
  </w:num>
  <w:num w:numId="13">
    <w:abstractNumId w:val="11"/>
  </w:num>
  <w:num w:numId="14">
    <w:abstractNumId w:val="3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/>
  <w:defaultTabStop w:val="720"/>
  <w:autoHyphenation/>
  <w:hyphenationZone w:val="425"/>
  <w:characterSpacingControl w:val="doNotCompress"/>
  <w:compat/>
  <w:rsids>
    <w:rsidRoot w:val="00F011C7"/>
    <w:rsid w:val="000368BA"/>
    <w:rsid w:val="0008727D"/>
    <w:rsid w:val="000A6B09"/>
    <w:rsid w:val="00101743"/>
    <w:rsid w:val="001B0BE4"/>
    <w:rsid w:val="00220C16"/>
    <w:rsid w:val="00223A15"/>
    <w:rsid w:val="002352F2"/>
    <w:rsid w:val="00287ADA"/>
    <w:rsid w:val="00304EBA"/>
    <w:rsid w:val="00332DFA"/>
    <w:rsid w:val="00334414"/>
    <w:rsid w:val="0036593F"/>
    <w:rsid w:val="003942A4"/>
    <w:rsid w:val="0042203F"/>
    <w:rsid w:val="00444F3F"/>
    <w:rsid w:val="004632A1"/>
    <w:rsid w:val="004814D4"/>
    <w:rsid w:val="00514817"/>
    <w:rsid w:val="006A595D"/>
    <w:rsid w:val="006F7123"/>
    <w:rsid w:val="00711863"/>
    <w:rsid w:val="00737E0B"/>
    <w:rsid w:val="00784C18"/>
    <w:rsid w:val="007C06B4"/>
    <w:rsid w:val="008277B4"/>
    <w:rsid w:val="008B1D1F"/>
    <w:rsid w:val="008F6B8F"/>
    <w:rsid w:val="009061E8"/>
    <w:rsid w:val="009503C7"/>
    <w:rsid w:val="009855A0"/>
    <w:rsid w:val="00AA7DFC"/>
    <w:rsid w:val="00AD330B"/>
    <w:rsid w:val="00B01156"/>
    <w:rsid w:val="00BE6A84"/>
    <w:rsid w:val="00C00BB0"/>
    <w:rsid w:val="00C33CB5"/>
    <w:rsid w:val="00C62650"/>
    <w:rsid w:val="00C91142"/>
    <w:rsid w:val="00CB6C50"/>
    <w:rsid w:val="00CF2A67"/>
    <w:rsid w:val="00D84262"/>
    <w:rsid w:val="00DA5AD0"/>
    <w:rsid w:val="00E40542"/>
    <w:rsid w:val="00EB39C2"/>
    <w:rsid w:val="00ED58E6"/>
    <w:rsid w:val="00EE2469"/>
    <w:rsid w:val="00F011C7"/>
    <w:rsid w:val="00F4671F"/>
    <w:rsid w:val="00FA32D2"/>
    <w:rsid w:val="00FB2807"/>
    <w:rsid w:val="00FB7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A93"/>
    <w:pPr>
      <w:spacing w:after="200" w:line="276" w:lineRule="auto"/>
    </w:pPr>
  </w:style>
  <w:style w:type="paragraph" w:styleId="Nagwek1">
    <w:name w:val="heading 1"/>
    <w:basedOn w:val="LO-normal"/>
    <w:next w:val="LO-normal"/>
    <w:qFormat/>
    <w:rsid w:val="009503C7"/>
    <w:pPr>
      <w:keepNext/>
      <w:keepLines/>
      <w:spacing w:before="480" w:after="120" w:line="240" w:lineRule="auto"/>
      <w:outlineLvl w:val="0"/>
    </w:pPr>
    <w:rPr>
      <w:b/>
      <w:sz w:val="48"/>
      <w:szCs w:val="48"/>
    </w:rPr>
  </w:style>
  <w:style w:type="paragraph" w:styleId="Nagwek2">
    <w:name w:val="heading 2"/>
    <w:basedOn w:val="LO-normal"/>
    <w:next w:val="LO-normal"/>
    <w:qFormat/>
    <w:rsid w:val="009503C7"/>
    <w:pPr>
      <w:keepNext/>
      <w:keepLines/>
      <w:spacing w:before="360" w:after="80" w:line="240" w:lineRule="auto"/>
      <w:outlineLvl w:val="1"/>
    </w:pPr>
    <w:rPr>
      <w:b/>
      <w:sz w:val="36"/>
      <w:szCs w:val="36"/>
    </w:rPr>
  </w:style>
  <w:style w:type="paragraph" w:styleId="Nagwek3">
    <w:name w:val="heading 3"/>
    <w:basedOn w:val="LO-normal"/>
    <w:next w:val="LO-normal"/>
    <w:qFormat/>
    <w:rsid w:val="009503C7"/>
    <w:pPr>
      <w:keepNext/>
      <w:keepLines/>
      <w:spacing w:before="280" w:after="80" w:line="240" w:lineRule="auto"/>
      <w:outlineLvl w:val="2"/>
    </w:pPr>
    <w:rPr>
      <w:b/>
      <w:sz w:val="28"/>
      <w:szCs w:val="28"/>
    </w:rPr>
  </w:style>
  <w:style w:type="paragraph" w:styleId="Nagwek4">
    <w:name w:val="heading 4"/>
    <w:basedOn w:val="LO-normal"/>
    <w:next w:val="LO-normal"/>
    <w:qFormat/>
    <w:rsid w:val="009503C7"/>
    <w:pPr>
      <w:keepNext/>
      <w:keepLines/>
      <w:spacing w:before="240" w:after="40" w:line="240" w:lineRule="auto"/>
      <w:outlineLvl w:val="3"/>
    </w:pPr>
    <w:rPr>
      <w:b/>
      <w:sz w:val="24"/>
      <w:szCs w:val="24"/>
    </w:rPr>
  </w:style>
  <w:style w:type="paragraph" w:styleId="Nagwek5">
    <w:name w:val="heading 5"/>
    <w:basedOn w:val="LO-normal"/>
    <w:next w:val="LO-normal"/>
    <w:qFormat/>
    <w:rsid w:val="009503C7"/>
    <w:pPr>
      <w:keepNext/>
      <w:keepLines/>
      <w:spacing w:before="220" w:after="40" w:line="240" w:lineRule="auto"/>
      <w:outlineLvl w:val="4"/>
    </w:pPr>
    <w:rPr>
      <w:b/>
    </w:rPr>
  </w:style>
  <w:style w:type="paragraph" w:styleId="Nagwek6">
    <w:name w:val="heading 6"/>
    <w:basedOn w:val="LO-normal"/>
    <w:next w:val="LO-normal"/>
    <w:qFormat/>
    <w:rsid w:val="009503C7"/>
    <w:pPr>
      <w:keepNext/>
      <w:keepLines/>
      <w:spacing w:before="200" w:after="40" w:line="240" w:lineRule="auto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01">
    <w:name w:val="fontstyle01"/>
    <w:basedOn w:val="Domylnaczcionkaakapitu"/>
    <w:qFormat/>
    <w:rsid w:val="00F40A93"/>
    <w:rPr>
      <w:rFonts w:ascii="MyriadPro-Regular" w:hAnsi="MyriadPro-Regular"/>
      <w:b w:val="0"/>
      <w:bCs w:val="0"/>
      <w:i w:val="0"/>
      <w:iCs w:val="0"/>
      <w:color w:val="242021"/>
      <w:sz w:val="18"/>
      <w:szCs w:val="18"/>
    </w:rPr>
  </w:style>
  <w:style w:type="character" w:customStyle="1" w:styleId="fontstyle21">
    <w:name w:val="fontstyle21"/>
    <w:basedOn w:val="Domylnaczcionkaakapitu"/>
    <w:qFormat/>
    <w:rsid w:val="00F40A93"/>
    <w:rPr>
      <w:rFonts w:ascii="MyriadPro-It" w:hAnsi="MyriadPro-It"/>
      <w:b w:val="0"/>
      <w:bCs w:val="0"/>
      <w:i/>
      <w:iCs/>
      <w:color w:val="242021"/>
      <w:sz w:val="18"/>
      <w:szCs w:val="18"/>
    </w:rPr>
  </w:style>
  <w:style w:type="character" w:customStyle="1" w:styleId="Znakiwypunktowania">
    <w:name w:val="Znaki wypunktowania"/>
    <w:qFormat/>
    <w:rsid w:val="009503C7"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rsid w:val="009503C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9503C7"/>
    <w:pPr>
      <w:spacing w:after="140"/>
    </w:pPr>
  </w:style>
  <w:style w:type="paragraph" w:styleId="Lista">
    <w:name w:val="List"/>
    <w:basedOn w:val="Tekstpodstawowy"/>
    <w:rsid w:val="009503C7"/>
    <w:rPr>
      <w:rFonts w:cs="Arial"/>
    </w:rPr>
  </w:style>
  <w:style w:type="paragraph" w:styleId="Legenda">
    <w:name w:val="caption"/>
    <w:basedOn w:val="Normalny"/>
    <w:qFormat/>
    <w:rsid w:val="009503C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9503C7"/>
    <w:pPr>
      <w:suppressLineNumbers/>
    </w:pPr>
    <w:rPr>
      <w:rFonts w:cs="Arial"/>
    </w:rPr>
  </w:style>
  <w:style w:type="paragraph" w:customStyle="1" w:styleId="LO-normal">
    <w:name w:val="LO-normal"/>
    <w:qFormat/>
    <w:rsid w:val="009503C7"/>
    <w:pPr>
      <w:spacing w:after="200" w:line="276" w:lineRule="auto"/>
    </w:pPr>
  </w:style>
  <w:style w:type="paragraph" w:styleId="Tytu">
    <w:name w:val="Title"/>
    <w:basedOn w:val="LO-normal"/>
    <w:next w:val="LO-normal"/>
    <w:qFormat/>
    <w:rsid w:val="009503C7"/>
    <w:pPr>
      <w:keepNext/>
      <w:keepLines/>
      <w:spacing w:before="480" w:after="120" w:line="240" w:lineRule="auto"/>
    </w:pPr>
    <w:rPr>
      <w:b/>
      <w:sz w:val="72"/>
      <w:szCs w:val="72"/>
    </w:rPr>
  </w:style>
  <w:style w:type="paragraph" w:customStyle="1" w:styleId="Gwkaistopka">
    <w:name w:val="Główka i stopka"/>
    <w:basedOn w:val="Normalny"/>
    <w:qFormat/>
    <w:rsid w:val="009503C7"/>
  </w:style>
  <w:style w:type="paragraph" w:customStyle="1" w:styleId="Zawartoramki">
    <w:name w:val="Zawartość ramki"/>
    <w:basedOn w:val="Normalny"/>
    <w:qFormat/>
    <w:rsid w:val="009503C7"/>
  </w:style>
  <w:style w:type="paragraph" w:customStyle="1" w:styleId="Standard">
    <w:name w:val="Standard"/>
    <w:qFormat/>
    <w:rsid w:val="009503C7"/>
    <w:pPr>
      <w:spacing w:after="160" w:line="259" w:lineRule="auto"/>
      <w:textAlignment w:val="baseline"/>
    </w:pPr>
  </w:style>
  <w:style w:type="paragraph" w:styleId="Akapitzlist">
    <w:name w:val="List Paragraph"/>
    <w:basedOn w:val="Normalny"/>
    <w:qFormat/>
    <w:rsid w:val="009503C7"/>
    <w:pPr>
      <w:ind w:left="720"/>
      <w:contextualSpacing/>
    </w:pPr>
  </w:style>
  <w:style w:type="paragraph" w:customStyle="1" w:styleId="Zawartotabeli">
    <w:name w:val="Zawartość tabeli"/>
    <w:basedOn w:val="Normalny"/>
    <w:qFormat/>
    <w:rsid w:val="009503C7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9503C7"/>
    <w:pPr>
      <w:jc w:val="center"/>
    </w:pPr>
    <w:rPr>
      <w:b/>
      <w:bCs/>
    </w:rPr>
  </w:style>
  <w:style w:type="paragraph" w:styleId="Podtytu">
    <w:name w:val="Subtitle"/>
    <w:basedOn w:val="LO-normal"/>
    <w:next w:val="LO-normal"/>
    <w:qFormat/>
    <w:rsid w:val="009503C7"/>
    <w:pPr>
      <w:keepNext/>
      <w:keepLines/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rsid w:val="009503C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0BE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0BE4"/>
    <w:rPr>
      <w:rFonts w:ascii="Tahoma" w:hAnsi="Tahoma" w:cs="Mangal"/>
      <w:sz w:val="16"/>
      <w:szCs w:val="14"/>
    </w:rPr>
  </w:style>
  <w:style w:type="paragraph" w:styleId="NormalnyWeb">
    <w:name w:val="Normal (Web)"/>
    <w:basedOn w:val="Normalny"/>
    <w:uiPriority w:val="99"/>
    <w:semiHidden/>
    <w:unhideWhenUsed/>
    <w:rsid w:val="0042203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 w:bidi="ar-SA"/>
    </w:rPr>
  </w:style>
  <w:style w:type="character" w:styleId="Hipercze">
    <w:name w:val="Hyperlink"/>
    <w:basedOn w:val="Domylnaczcionkaakapitu"/>
    <w:uiPriority w:val="99"/>
    <w:semiHidden/>
    <w:unhideWhenUsed/>
    <w:rsid w:val="00E405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9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ExbDxlAxWhCM7gChtlWsNq9bqIw==">CgMxLjAyCGguZ2pkZ3hzMgloLjMwajB6bGw4AHIhMXVBRDRqN2hzcHRkMnprb1cyci1JNW1kZzc1NUZjLWhS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947EDE2-B694-4039-9394-371DB4BD3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542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Momel</cp:lastModifiedBy>
  <cp:revision>3</cp:revision>
  <dcterms:created xsi:type="dcterms:W3CDTF">2026-06-01T07:57:00Z</dcterms:created>
  <dcterms:modified xsi:type="dcterms:W3CDTF">2026-06-01T08:12:00Z</dcterms:modified>
  <dc:language>pl-PL</dc:language>
</cp:coreProperties>
</file>