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C7" w:rsidRPr="00D84262" w:rsidRDefault="00F011C7">
      <w:pPr>
        <w:widowControl w:val="0"/>
        <w:spacing w:after="0"/>
        <w:rPr>
          <w:rFonts w:ascii="Arial" w:eastAsia="Arial" w:hAnsi="Arial" w:cs="Arial"/>
          <w:color w:val="000000"/>
          <w:vertAlign w:val="subscript"/>
        </w:rPr>
      </w:pPr>
    </w:p>
    <w:tbl>
      <w:tblPr>
        <w:tblpPr w:leftFromText="141" w:rightFromText="141" w:bottomFromText="160" w:vertAnchor="text" w:tblpX="208"/>
        <w:tblW w:w="13936" w:type="dxa"/>
        <w:tblInd w:w="-5" w:type="dxa"/>
        <w:tblLayout w:type="fixed"/>
        <w:tblLook w:val="0400"/>
      </w:tblPr>
      <w:tblGrid>
        <w:gridCol w:w="475"/>
        <w:gridCol w:w="9429"/>
        <w:gridCol w:w="4032"/>
      </w:tblGrid>
      <w:tr w:rsidR="00F011C7" w:rsidTr="007D03A6">
        <w:trPr>
          <w:trHeight w:val="792"/>
        </w:trPr>
        <w:tc>
          <w:tcPr>
            <w:tcW w:w="1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Za</w:t>
            </w:r>
            <w:r w:rsidR="008B1D1F">
              <w:rPr>
                <w:b/>
                <w:sz w:val="30"/>
                <w:szCs w:val="30"/>
              </w:rPr>
              <w:t>mierzenia dydaktyczne:  Delfinki</w:t>
            </w:r>
          </w:p>
          <w:p w:rsidR="00F011C7" w:rsidRPr="00DA5AD0" w:rsidRDefault="008277B4" w:rsidP="007C06B4">
            <w:pPr>
              <w:widowControl w:val="0"/>
              <w:rPr>
                <w:color w:val="00B0F0"/>
                <w:shd w:val="clear" w:color="auto" w:fill="729FCF"/>
              </w:rPr>
            </w:pPr>
            <w:r w:rsidRPr="007D03A6">
              <w:rPr>
                <w:b/>
                <w:sz w:val="30"/>
                <w:szCs w:val="30"/>
                <w:shd w:val="clear" w:color="auto" w:fill="FFFF00"/>
              </w:rPr>
              <w:t xml:space="preserve">                                                                                          </w:t>
            </w:r>
            <w:r w:rsidR="007C06B4" w:rsidRPr="007D03A6">
              <w:rPr>
                <w:b/>
                <w:sz w:val="30"/>
                <w:szCs w:val="30"/>
                <w:shd w:val="clear" w:color="auto" w:fill="FFFF00"/>
              </w:rPr>
              <w:t>CZERWIEC</w:t>
            </w:r>
          </w:p>
        </w:tc>
      </w:tr>
      <w:tr w:rsidR="00F011C7" w:rsidTr="007D03A6">
        <w:trPr>
          <w:trHeight w:val="556"/>
        </w:trPr>
        <w:tc>
          <w:tcPr>
            <w:tcW w:w="9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TEMAT KOMPLEKSOWY:</w:t>
            </w:r>
          </w:p>
          <w:p w:rsidR="00F011C7" w:rsidRPr="009061E8" w:rsidRDefault="000B64DD" w:rsidP="00101743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 w:rsidRPr="007D03A6">
              <w:rPr>
                <w:b/>
                <w:sz w:val="18"/>
                <w:szCs w:val="18"/>
                <w:shd w:val="clear" w:color="auto" w:fill="FFFF00"/>
              </w:rPr>
              <w:t>15.06 – 30</w:t>
            </w:r>
            <w:r w:rsidR="007C06B4" w:rsidRPr="007D03A6">
              <w:rPr>
                <w:b/>
                <w:sz w:val="18"/>
                <w:szCs w:val="18"/>
                <w:shd w:val="clear" w:color="auto" w:fill="FFFF00"/>
              </w:rPr>
              <w:t>.06.2026</w:t>
            </w:r>
            <w:r w:rsidR="004814D4" w:rsidRPr="007D03A6">
              <w:rPr>
                <w:b/>
                <w:sz w:val="18"/>
                <w:szCs w:val="18"/>
                <w:shd w:val="clear" w:color="auto" w:fill="FFFF00"/>
              </w:rPr>
              <w:t xml:space="preserve"> </w:t>
            </w:r>
            <w:r w:rsidRPr="007D03A6">
              <w:rPr>
                <w:b/>
                <w:sz w:val="18"/>
                <w:szCs w:val="18"/>
                <w:shd w:val="clear" w:color="auto" w:fill="FFFF00"/>
              </w:rPr>
              <w:t>Wakacje – lato pełne smaków i przygód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011C7" w:rsidRDefault="008277B4" w:rsidP="00332DFA">
            <w:pPr>
              <w:widowControl w:val="0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 w:rsidRPr="007D03A6">
              <w:rPr>
                <w:b/>
                <w:sz w:val="18"/>
                <w:szCs w:val="18"/>
                <w:shd w:val="clear" w:color="auto" w:fill="FFFF00"/>
              </w:rPr>
              <w:t>OBSZAR PODSTAWY PROGRAMOWEJ</w:t>
            </w:r>
          </w:p>
        </w:tc>
      </w:tr>
      <w:tr w:rsidR="00F011C7" w:rsidTr="00332DFA">
        <w:trPr>
          <w:trHeight w:val="1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prawidłowych nawyków higienicznych, samoobsługowych w toalecie i łazience, kulturalne spożywania posiłków przy stole, samodzielne posługiwanie się sztućcami i odkładanie naczyń w wyznaczone miejsce.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Próby samodzielnego ubierania się 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I1,2,3,4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III5,8,9</w:t>
            </w:r>
          </w:p>
        </w:tc>
      </w:tr>
      <w:tr w:rsidR="00F011C7" w:rsidTr="00332DFA">
        <w:trPr>
          <w:trHeight w:val="76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Zachęcenie dzieci do przebywania w grupie przedszkolnej. Przystosowanie dzieci do warunków nowego otoczenia w sposób łagodny i bezstresowy. </w:t>
            </w:r>
            <w:r w:rsidRPr="000A6B09">
              <w:rPr>
                <w:rFonts w:ascii="Times New Roman" w:eastAsia="Times New Roman" w:hAnsi="Times New Roman" w:cs="Times New Roman"/>
                <w:color w:val="343434"/>
                <w:sz w:val="18"/>
                <w:szCs w:val="18"/>
              </w:rPr>
              <w:t>Kształtowanie umiejętności społecznych dzieci: zgodne funkcjonowanie zabawie i w sytuacjach zadaniowych</w:t>
            </w:r>
            <w:r w:rsidRPr="000A6B09">
              <w:rPr>
                <w:color w:val="343434"/>
                <w:sz w:val="18"/>
                <w:szCs w:val="18"/>
              </w:rPr>
              <w:t xml:space="preserve">. </w:t>
            </w: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Nawiązywanie kontaktu z personelem przedszkola i pozostałymi dziećmi.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Utrwalanie i przestrzeganie kodeksu grupy. Kształtowanie nawyku odkładania zabawek na miejsce 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umiejętności pracy w zespole i w parach.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odpowiedzialności – praca z tablica zadań daltońskich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II1,2,3,4,5,6,7,8,9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IV.2,6,16</w:t>
            </w:r>
          </w:p>
        </w:tc>
      </w:tr>
      <w:tr w:rsidR="00F011C7" w:rsidTr="00332DFA">
        <w:trPr>
          <w:trHeight w:val="10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4DD" w:rsidRDefault="007C06B4" w:rsidP="000B64DD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Poszerzanie s</w:t>
            </w:r>
            <w:r w:rsidR="000B64DD">
              <w:rPr>
                <w:rFonts w:ascii="Times New Roman" w:eastAsia="Times New Roman" w:hAnsi="Times New Roman" w:cs="Times New Roman"/>
                <w:sz w:val="18"/>
                <w:szCs w:val="18"/>
              </w:rPr>
              <w:t>łownictwa związanego z latem i wakacjami</w:t>
            </w:r>
          </w:p>
          <w:p w:rsidR="000B64DD" w:rsidRPr="00332DFA" w:rsidRDefault="000B64DD" w:rsidP="000B64DD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Wypowiadanie się na temat wakacyjnych planów i wspomnień</w:t>
            </w:r>
          </w:p>
          <w:p w:rsidR="007C06B4" w:rsidRDefault="000B64DD" w:rsidP="007C06B4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Rozwiązywanie zagadek słownych: „ Co kojarzy się z latem?”</w:t>
            </w:r>
          </w:p>
          <w:p w:rsidR="000B64DD" w:rsidRDefault="000B64DD" w:rsidP="007C06B4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słowne: „ Co spakuje do walizki?”</w:t>
            </w:r>
          </w:p>
          <w:p w:rsidR="000B64DD" w:rsidRPr="000B64DD" w:rsidRDefault="000B64DD" w:rsidP="000B64DD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Tworzenie zdań do ilustracji przedstawiających lato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11C7" w:rsidRDefault="00223A15" w:rsidP="00223A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I5,8,9</w:t>
            </w:r>
          </w:p>
          <w:p w:rsidR="00223A15" w:rsidRDefault="000B64DD" w:rsidP="00223A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1,2,5,6,7,9</w:t>
            </w:r>
          </w:p>
        </w:tc>
      </w:tr>
      <w:tr w:rsidR="00332DFA" w:rsidTr="000B64DD">
        <w:trPr>
          <w:trHeight w:val="456"/>
        </w:trPr>
        <w:tc>
          <w:tcPr>
            <w:tcW w:w="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332DFA" w:rsidP="00332DF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15" w:rsidRDefault="007C06B4" w:rsidP="000B64DD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Słuchanie </w:t>
            </w:r>
            <w:r w:rsidR="000B64DD">
              <w:rPr>
                <w:rFonts w:ascii="Times New Roman" w:eastAsia="Times New Roman" w:hAnsi="Times New Roman" w:cs="Times New Roman"/>
                <w:sz w:val="18"/>
                <w:szCs w:val="18"/>
              </w:rPr>
              <w:t>opowiadania pt. „ Wakacyjna przygoda”, wypowiedzi dzieci na temat utworu</w:t>
            </w:r>
          </w:p>
          <w:p w:rsidR="000B64DD" w:rsidRPr="00223A15" w:rsidRDefault="000B64DD" w:rsidP="000B64DD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Nauka wiersza pt. „ Lato”</w:t>
            </w:r>
          </w:p>
          <w:p w:rsidR="004814D4" w:rsidRPr="00223A15" w:rsidRDefault="004814D4" w:rsidP="00223A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711863" w:rsidP="00223A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IV </w:t>
            </w:r>
            <w:r w:rsidR="00223A15">
              <w:rPr>
                <w:rFonts w:ascii="Times New Roman" w:eastAsia="Times New Roman" w:hAnsi="Times New Roman" w:cs="Times New Roman"/>
                <w:sz w:val="18"/>
                <w:szCs w:val="18"/>
              </w:rPr>
              <w:t>2,5,7</w:t>
            </w:r>
          </w:p>
        </w:tc>
      </w:tr>
      <w:tr w:rsidR="00F011C7" w:rsidTr="00FB2807">
        <w:trPr>
          <w:trHeight w:val="11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D83" w:rsidRDefault="00A12D83" w:rsidP="00A12D8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Przeliczanie muszelek, rybek i owoców w zakresie pięciu</w:t>
            </w:r>
          </w:p>
          <w:p w:rsidR="00A12D83" w:rsidRDefault="00A12D83" w:rsidP="00A12D83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Porównanie liczebności zbiorów</w:t>
            </w:r>
          </w:p>
          <w:p w:rsidR="00F4671F" w:rsidRDefault="00F4671F" w:rsidP="00F4671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A12D83">
              <w:rPr>
                <w:rFonts w:ascii="Times New Roman" w:eastAsia="Times New Roman" w:hAnsi="Times New Roman" w:cs="Times New Roman"/>
                <w:sz w:val="18"/>
                <w:szCs w:val="18"/>
              </w:rPr>
              <w:t>Klasyfikowanie owoców wg koloru, wielkości i rodzaju</w:t>
            </w:r>
          </w:p>
          <w:p w:rsidR="00A12D83" w:rsidRDefault="00A12D83" w:rsidP="00F4671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Układanie rytmów z elementami wakacyjnych</w:t>
            </w:r>
          </w:p>
          <w:p w:rsidR="00A12D83" w:rsidRDefault="00A12D83" w:rsidP="00F4671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Określanie położenia przedmiotów (nad, pod, obok, za )</w:t>
            </w:r>
          </w:p>
          <w:p w:rsidR="00A12D83" w:rsidRDefault="00A12D83" w:rsidP="00F4671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Segregowanie przedmiotów na lekkie i ciężkie</w:t>
            </w:r>
          </w:p>
          <w:p w:rsidR="00A12D83" w:rsidRPr="00FB2807" w:rsidRDefault="00A12D83" w:rsidP="00F4671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Porównywanie długości „ wakacyjnych śladów”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F011C7" w:rsidP="00FB28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</w:t>
            </w:r>
            <w:r w:rsidR="00A12D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B01156">
              <w:rPr>
                <w:rFonts w:ascii="Times New Roman" w:eastAsia="Times New Roman" w:hAnsi="Times New Roman" w:cs="Times New Roman"/>
                <w:sz w:val="18"/>
                <w:szCs w:val="18"/>
              </w:rPr>
              <w:t>12,14,15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15" w:rsidRDefault="000B64DD" w:rsidP="000B64DD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Poznawanie charakterystycznych cech lata</w:t>
            </w:r>
          </w:p>
          <w:p w:rsidR="000B64DD" w:rsidRDefault="000B64DD" w:rsidP="000B64DD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Obserwowanie pogody i prowadzenia kalendarza pogody</w:t>
            </w:r>
          </w:p>
          <w:p w:rsidR="000B64DD" w:rsidRDefault="000B64DD" w:rsidP="000B64DD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Rozmowy o zdrowym odżywianiu latem</w:t>
            </w:r>
          </w:p>
          <w:p w:rsidR="000B64DD" w:rsidRDefault="000B64DD" w:rsidP="000B64DD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Poznawanie zasad ochrony przed słońcem oraz bezpiecznych wakacji</w:t>
            </w:r>
          </w:p>
          <w:p w:rsidR="000B64DD" w:rsidRDefault="000B64DD" w:rsidP="000B64DD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Rozpoznawanie owoców za pomocą wzroku, dotyku i smaku – degustacja sezonowych owoców ( truskawki, maliny)</w:t>
            </w:r>
          </w:p>
          <w:p w:rsidR="000B64DD" w:rsidRDefault="000B64DD" w:rsidP="000B64DD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Wykonywanie owocowych szaszłyków lub sałatki owocowej</w:t>
            </w:r>
          </w:p>
          <w:p w:rsidR="000B64DD" w:rsidRPr="00223A15" w:rsidRDefault="000B64DD" w:rsidP="000B64DD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badawcza: „ Co płynie, a co tonie?”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807" w:rsidRDefault="00C33CB5" w:rsidP="000B64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IV </w:t>
            </w:r>
            <w:r w:rsidR="000B64DD">
              <w:rPr>
                <w:rFonts w:ascii="Times New Roman" w:eastAsia="Times New Roman" w:hAnsi="Times New Roman" w:cs="Times New Roman"/>
                <w:sz w:val="18"/>
                <w:szCs w:val="18"/>
              </w:rPr>
              <w:t>13,18</w:t>
            </w:r>
          </w:p>
          <w:p w:rsidR="0008727D" w:rsidRDefault="0008727D" w:rsidP="00FB28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</w:pPr>
            <w:r>
              <w:t>6.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A84" w:rsidRDefault="00A12D83" w:rsidP="00A12D83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Nauka piosenki pt. „ Lato, lato czeka”</w:t>
            </w:r>
          </w:p>
          <w:p w:rsidR="00A12D83" w:rsidRDefault="00A12D83" w:rsidP="00A12D83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rytmiczne przy muzyce wakacyjnej</w:t>
            </w:r>
          </w:p>
          <w:p w:rsidR="00A12D83" w:rsidRDefault="00A12D83" w:rsidP="00A12D83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Wystukiwanie rytmu instrumentami</w:t>
            </w:r>
          </w:p>
          <w:p w:rsidR="00A12D83" w:rsidRDefault="00A12D83" w:rsidP="00A12D83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Szum morza” – tworzenie odgłosów lata</w:t>
            </w:r>
          </w:p>
          <w:p w:rsidR="00A12D83" w:rsidRPr="00A12D83" w:rsidRDefault="00A12D83" w:rsidP="00A12D83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muzyczno – ruchowa: „ Plażowe fale”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807" w:rsidRDefault="00FB2807" w:rsidP="008F6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8727D" w:rsidRDefault="00711863" w:rsidP="008F6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F4671F">
              <w:rPr>
                <w:rFonts w:ascii="Times New Roman" w:eastAsia="Times New Roman" w:hAnsi="Times New Roman" w:cs="Times New Roman"/>
                <w:sz w:val="18"/>
                <w:szCs w:val="18"/>
              </w:rPr>
              <w:t>V 7</w:t>
            </w:r>
          </w:p>
          <w:p w:rsidR="00FB2807" w:rsidRDefault="00FB2807" w:rsidP="008F6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11C7" w:rsidTr="0014732C">
        <w:trPr>
          <w:trHeight w:val="6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CB5" w:rsidRDefault="0014732C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ruchowe na plaży</w:t>
            </w:r>
          </w:p>
          <w:p w:rsidR="0014732C" w:rsidRDefault="0014732C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 przeszkód : „ Wakacyjna wyprawa”</w:t>
            </w:r>
          </w:p>
          <w:p w:rsidR="0014732C" w:rsidRDefault="0014732C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orientacyjno – porządkowa: „ Słońce i deszcz”</w:t>
            </w:r>
          </w:p>
          <w:p w:rsidR="0014732C" w:rsidRDefault="0014732C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Pływamy w morzu” – ćwiczenia naśladowcze</w:t>
            </w:r>
          </w:p>
          <w:p w:rsidR="0014732C" w:rsidRDefault="0014732C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z chustą animacyjną „Morskie fale”</w:t>
            </w:r>
          </w:p>
          <w:p w:rsidR="0014732C" w:rsidRDefault="0014732C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Wyścigi z piłką plażową</w:t>
            </w:r>
          </w:p>
          <w:p w:rsidR="00BE6A84" w:rsidRPr="00BE6A84" w:rsidRDefault="00BE6A84" w:rsidP="00BE6A84">
            <w:pPr>
              <w:widowControl w:val="0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CB5" w:rsidRDefault="00304EBA" w:rsidP="001473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       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</w:t>
            </w:r>
            <w:r w:rsidR="0014732C">
              <w:rPr>
                <w:rFonts w:ascii="Times New Roman" w:eastAsia="Times New Roman" w:hAnsi="Times New Roman" w:cs="Times New Roman"/>
                <w:sz w:val="18"/>
                <w:szCs w:val="18"/>
              </w:rPr>
              <w:t>I 5,7,8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CB5" w:rsidRDefault="000B64DD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Lody na patyku – wyklejanie i kolorowanie</w:t>
            </w:r>
          </w:p>
          <w:p w:rsidR="000B64DD" w:rsidRDefault="000B64DD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Mój wakacyjny krajobraz – malowanie farbami</w:t>
            </w:r>
          </w:p>
          <w:p w:rsidR="000B64DD" w:rsidRDefault="000B64DD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Arbuz – wydzieranka z papieru kolorowego</w:t>
            </w:r>
          </w:p>
          <w:p w:rsidR="000B64DD" w:rsidRDefault="000B64DD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Słoneczko – praca przestrzenna</w:t>
            </w:r>
          </w:p>
          <w:p w:rsidR="0014732C" w:rsidRPr="00AA7DFC" w:rsidRDefault="0014732C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Tworzenie wakacyjnych pocztówek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7D" w:rsidRDefault="00C33CB5" w:rsidP="00444F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1473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6,7</w:t>
            </w:r>
          </w:p>
          <w:p w:rsidR="0014732C" w:rsidRDefault="0014732C" w:rsidP="00444F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1,6,8</w:t>
            </w:r>
          </w:p>
        </w:tc>
      </w:tr>
      <w:tr w:rsidR="00F011C7" w:rsidTr="00332DFA">
        <w:trPr>
          <w:trHeight w:val="1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1C7" w:rsidRDefault="008277B4" w:rsidP="00332D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Uwrażliwienie dzieci na język angielski. Poszerzenie słownictwa, śpiewanie piosenek.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</w:t>
            </w:r>
          </w:p>
        </w:tc>
      </w:tr>
    </w:tbl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A12D83" w:rsidRDefault="00A12D83" w:rsidP="00A12D83">
      <w:pPr>
        <w:shd w:val="clear" w:color="auto" w:fill="FFFFFF"/>
        <w:suppressAutoHyphens w:val="0"/>
        <w:spacing w:after="163" w:line="240" w:lineRule="auto"/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</w:pPr>
    </w:p>
    <w:p w:rsidR="00A12D83" w:rsidRDefault="00A12D83" w:rsidP="00A12D83">
      <w:pPr>
        <w:shd w:val="clear" w:color="auto" w:fill="FFFFFF"/>
        <w:suppressAutoHyphens w:val="0"/>
        <w:spacing w:after="163" w:line="240" w:lineRule="auto"/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</w:pPr>
      <w:r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  <w:t>Piosenka: „ Lato, lato</w:t>
      </w:r>
      <w:r w:rsidR="007D03A6"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  <w:t xml:space="preserve"> czeka”</w:t>
      </w:r>
    </w:p>
    <w:p w:rsidR="00A12D83" w:rsidRPr="00A12D83" w:rsidRDefault="00A12D83" w:rsidP="00A12D83">
      <w:pPr>
        <w:shd w:val="clear" w:color="auto" w:fill="FFFFFF"/>
        <w:suppressAutoHyphens w:val="0"/>
        <w:spacing w:after="163" w:line="240" w:lineRule="auto"/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</w:pPr>
      <w:r w:rsidRPr="00A12D83">
        <w:rPr>
          <w:rFonts w:ascii="Arial" w:eastAsia="Times New Roman" w:hAnsi="Arial" w:cs="Arial"/>
          <w:noProof/>
          <w:color w:val="1F1F1F"/>
          <w:sz w:val="40"/>
          <w:szCs w:val="40"/>
          <w:lang w:eastAsia="pl-PL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6122035</wp:posOffset>
            </wp:positionH>
            <wp:positionV relativeFrom="paragraph">
              <wp:posOffset>73025</wp:posOffset>
            </wp:positionV>
            <wp:extent cx="3509010" cy="3976370"/>
            <wp:effectExtent l="19050" t="0" r="0" b="0"/>
            <wp:wrapSquare wrapText="bothSides"/>
            <wp:docPr id="4" name="Obraz 1" descr="Plakat UDANYCH WAKAC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kat UDANYCH WAKACJ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397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2D83"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  <w:t>Lato, lato, lato czeka</w:t>
      </w:r>
      <w:r w:rsidRPr="00A12D83"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  <w:br/>
        <w:t>Razem z latem czeka rzeka</w:t>
      </w:r>
      <w:r w:rsidRPr="00A12D83"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  <w:br/>
        <w:t>Razem z rzeką czeka las</w:t>
      </w:r>
      <w:r w:rsidRPr="00A12D83"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  <w:br/>
        <w:t>A tam ciągle nie ma nas</w:t>
      </w:r>
    </w:p>
    <w:p w:rsidR="00A12D83" w:rsidRPr="00A12D83" w:rsidRDefault="00A12D83" w:rsidP="00A12D83">
      <w:pPr>
        <w:shd w:val="clear" w:color="auto" w:fill="FFFFFF"/>
        <w:suppressAutoHyphens w:val="0"/>
        <w:spacing w:after="163" w:line="240" w:lineRule="auto"/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</w:pPr>
      <w:r w:rsidRPr="00A12D83"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  <w:t>Lato, lato, nie płacz czasem</w:t>
      </w:r>
      <w:r w:rsidRPr="00A12D83"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  <w:br/>
        <w:t>Czekaj z rzeką, czekaj z lasem</w:t>
      </w:r>
      <w:r w:rsidRPr="00A12D83"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  <w:br/>
        <w:t>W lesie schowaj dla nas chłodny cień</w:t>
      </w:r>
      <w:r w:rsidRPr="00A12D83">
        <w:rPr>
          <w:rFonts w:ascii="Arial" w:eastAsia="Times New Roman" w:hAnsi="Arial" w:cs="Arial"/>
          <w:color w:val="1F1F1F"/>
          <w:sz w:val="40"/>
          <w:szCs w:val="40"/>
          <w:lang w:eastAsia="pl-PL" w:bidi="ar-SA"/>
        </w:rPr>
        <w:br/>
        <w:t>Przyjedziemy lada dzień</w:t>
      </w:r>
    </w:p>
    <w:p w:rsidR="00F011C7" w:rsidRDefault="00A12D83" w:rsidP="00A12D83">
      <w:r>
        <w:rPr>
          <w:rFonts w:ascii="Roboto" w:hAnsi="Roboto"/>
          <w:color w:val="212529"/>
          <w:sz w:val="19"/>
          <w:szCs w:val="19"/>
        </w:rPr>
        <w:br w:type="textWrapping" w:clear="all"/>
      </w:r>
      <w:r w:rsidR="00E40542">
        <w:rPr>
          <w:rFonts w:ascii="Roboto" w:hAnsi="Roboto"/>
          <w:color w:val="212529"/>
          <w:sz w:val="19"/>
          <w:szCs w:val="19"/>
        </w:rPr>
        <w:br/>
      </w:r>
    </w:p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1B0BE4" w:rsidRDefault="001B0BE4"/>
    <w:p w:rsidR="00F011C7" w:rsidRPr="00444F3F" w:rsidRDefault="008277B4">
      <w:pPr>
        <w:jc w:val="both"/>
        <w:rPr>
          <w:rFonts w:ascii="Times New Roman" w:hAnsi="Times New Roman" w:cs="Times New Roman"/>
          <w:b/>
        </w:rPr>
      </w:pPr>
      <w:r>
        <w:rPr>
          <w:rFonts w:ascii="Roboto" w:eastAsia="Roboto" w:hAnsi="Roboto" w:cs="Roboto"/>
          <w:b/>
          <w:i/>
          <w:color w:val="131313"/>
        </w:rPr>
        <w:t xml:space="preserve"> </w:t>
      </w:r>
    </w:p>
    <w:sectPr w:rsidR="00F011C7" w:rsidRPr="00444F3F" w:rsidSect="009503C7">
      <w:pgSz w:w="16838" w:h="11906" w:orient="landscape"/>
      <w:pgMar w:top="284" w:right="284" w:bottom="284" w:left="1134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MyriadPro-It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0FE5"/>
    <w:multiLevelType w:val="hybridMultilevel"/>
    <w:tmpl w:val="E23A56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0ED1"/>
    <w:multiLevelType w:val="hybridMultilevel"/>
    <w:tmpl w:val="1BEA59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C030E"/>
    <w:multiLevelType w:val="hybridMultilevel"/>
    <w:tmpl w:val="C4384E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774B4"/>
    <w:multiLevelType w:val="hybridMultilevel"/>
    <w:tmpl w:val="E83E48E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19025C"/>
    <w:multiLevelType w:val="hybridMultilevel"/>
    <w:tmpl w:val="A2866B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54CDD"/>
    <w:multiLevelType w:val="hybridMultilevel"/>
    <w:tmpl w:val="F620D27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1F7AB8"/>
    <w:multiLevelType w:val="hybridMultilevel"/>
    <w:tmpl w:val="5F523E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7051C"/>
    <w:multiLevelType w:val="hybridMultilevel"/>
    <w:tmpl w:val="741A9E3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DED7822"/>
    <w:multiLevelType w:val="hybridMultilevel"/>
    <w:tmpl w:val="35D0DF44"/>
    <w:lvl w:ilvl="0" w:tplc="0415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>
    <w:nsid w:val="420911C9"/>
    <w:multiLevelType w:val="hybridMultilevel"/>
    <w:tmpl w:val="0442CE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6864127"/>
    <w:multiLevelType w:val="hybridMultilevel"/>
    <w:tmpl w:val="7938D5A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C6982"/>
    <w:multiLevelType w:val="hybridMultilevel"/>
    <w:tmpl w:val="E8C08F5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23011E"/>
    <w:multiLevelType w:val="hybridMultilevel"/>
    <w:tmpl w:val="0FB87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C04DAB"/>
    <w:multiLevelType w:val="hybridMultilevel"/>
    <w:tmpl w:val="91AE5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EA1A22"/>
    <w:multiLevelType w:val="hybridMultilevel"/>
    <w:tmpl w:val="8AA8EE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467028"/>
    <w:multiLevelType w:val="hybridMultilevel"/>
    <w:tmpl w:val="214E2A6A"/>
    <w:lvl w:ilvl="0" w:tplc="0415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6">
    <w:nsid w:val="64753259"/>
    <w:multiLevelType w:val="hybridMultilevel"/>
    <w:tmpl w:val="0F56BB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E0EA8"/>
    <w:multiLevelType w:val="hybridMultilevel"/>
    <w:tmpl w:val="3C7A63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6"/>
  </w:num>
  <w:num w:numId="5">
    <w:abstractNumId w:val="1"/>
  </w:num>
  <w:num w:numId="6">
    <w:abstractNumId w:val="0"/>
  </w:num>
  <w:num w:numId="7">
    <w:abstractNumId w:val="2"/>
  </w:num>
  <w:num w:numId="8">
    <w:abstractNumId w:val="15"/>
  </w:num>
  <w:num w:numId="9">
    <w:abstractNumId w:val="4"/>
  </w:num>
  <w:num w:numId="10">
    <w:abstractNumId w:val="17"/>
  </w:num>
  <w:num w:numId="11">
    <w:abstractNumId w:val="13"/>
  </w:num>
  <w:num w:numId="12">
    <w:abstractNumId w:val="5"/>
  </w:num>
  <w:num w:numId="13">
    <w:abstractNumId w:val="14"/>
  </w:num>
  <w:num w:numId="14">
    <w:abstractNumId w:val="3"/>
  </w:num>
  <w:num w:numId="15">
    <w:abstractNumId w:val="11"/>
  </w:num>
  <w:num w:numId="16">
    <w:abstractNumId w:val="9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autoHyphenation/>
  <w:hyphenationZone w:val="425"/>
  <w:characterSpacingControl w:val="doNotCompress"/>
  <w:compat/>
  <w:rsids>
    <w:rsidRoot w:val="00F011C7"/>
    <w:rsid w:val="000368BA"/>
    <w:rsid w:val="0008727D"/>
    <w:rsid w:val="000A6B09"/>
    <w:rsid w:val="000B64DD"/>
    <w:rsid w:val="00101743"/>
    <w:rsid w:val="0014732C"/>
    <w:rsid w:val="001B0BE4"/>
    <w:rsid w:val="00220C16"/>
    <w:rsid w:val="00223A15"/>
    <w:rsid w:val="002352F2"/>
    <w:rsid w:val="00287ADA"/>
    <w:rsid w:val="00304EBA"/>
    <w:rsid w:val="00332DFA"/>
    <w:rsid w:val="00334414"/>
    <w:rsid w:val="0036593F"/>
    <w:rsid w:val="003942A4"/>
    <w:rsid w:val="0042203F"/>
    <w:rsid w:val="00444F3F"/>
    <w:rsid w:val="004632A1"/>
    <w:rsid w:val="004814D4"/>
    <w:rsid w:val="00514817"/>
    <w:rsid w:val="006A595D"/>
    <w:rsid w:val="006F7123"/>
    <w:rsid w:val="00711863"/>
    <w:rsid w:val="00737E0B"/>
    <w:rsid w:val="00784C18"/>
    <w:rsid w:val="007C06B4"/>
    <w:rsid w:val="007D03A6"/>
    <w:rsid w:val="008277B4"/>
    <w:rsid w:val="008B1D1F"/>
    <w:rsid w:val="008F6B8F"/>
    <w:rsid w:val="009061E8"/>
    <w:rsid w:val="009503C7"/>
    <w:rsid w:val="009855A0"/>
    <w:rsid w:val="00A12D83"/>
    <w:rsid w:val="00AA7DFC"/>
    <w:rsid w:val="00AD330B"/>
    <w:rsid w:val="00B01156"/>
    <w:rsid w:val="00BE6A84"/>
    <w:rsid w:val="00C00BB0"/>
    <w:rsid w:val="00C12775"/>
    <w:rsid w:val="00C33CB5"/>
    <w:rsid w:val="00C62650"/>
    <w:rsid w:val="00C91142"/>
    <w:rsid w:val="00CB6C50"/>
    <w:rsid w:val="00CF2A67"/>
    <w:rsid w:val="00D84262"/>
    <w:rsid w:val="00DA5AD0"/>
    <w:rsid w:val="00E40542"/>
    <w:rsid w:val="00EB39C2"/>
    <w:rsid w:val="00ED58E6"/>
    <w:rsid w:val="00EE2469"/>
    <w:rsid w:val="00F011C7"/>
    <w:rsid w:val="00F4671F"/>
    <w:rsid w:val="00FA32D2"/>
    <w:rsid w:val="00FB2807"/>
    <w:rsid w:val="00FB7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A93"/>
    <w:pPr>
      <w:spacing w:after="200" w:line="276" w:lineRule="auto"/>
    </w:pPr>
  </w:style>
  <w:style w:type="paragraph" w:styleId="Nagwek1">
    <w:name w:val="heading 1"/>
    <w:basedOn w:val="LO-normal"/>
    <w:next w:val="LO-normal"/>
    <w:qFormat/>
    <w:rsid w:val="009503C7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qFormat/>
    <w:rsid w:val="009503C7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rsid w:val="009503C7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rsid w:val="009503C7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qFormat/>
    <w:rsid w:val="009503C7"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LO-normal"/>
    <w:next w:val="LO-normal"/>
    <w:qFormat/>
    <w:rsid w:val="009503C7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qFormat/>
    <w:rsid w:val="00F40A93"/>
    <w:rPr>
      <w:rFonts w:ascii="MyriadPro-Regular" w:hAnsi="MyriadPro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Domylnaczcionkaakapitu"/>
    <w:qFormat/>
    <w:rsid w:val="00F40A93"/>
    <w:rPr>
      <w:rFonts w:ascii="MyriadPro-It" w:hAnsi="MyriadPro-It"/>
      <w:b w:val="0"/>
      <w:bCs w:val="0"/>
      <w:i/>
      <w:iCs/>
      <w:color w:val="242021"/>
      <w:sz w:val="18"/>
      <w:szCs w:val="18"/>
    </w:rPr>
  </w:style>
  <w:style w:type="character" w:customStyle="1" w:styleId="Znakiwypunktowania">
    <w:name w:val="Znaki wypunktowania"/>
    <w:qFormat/>
    <w:rsid w:val="009503C7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9503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503C7"/>
    <w:pPr>
      <w:spacing w:after="140"/>
    </w:pPr>
  </w:style>
  <w:style w:type="paragraph" w:styleId="Lista">
    <w:name w:val="List"/>
    <w:basedOn w:val="Tekstpodstawowy"/>
    <w:rsid w:val="009503C7"/>
    <w:rPr>
      <w:rFonts w:cs="Arial"/>
    </w:rPr>
  </w:style>
  <w:style w:type="paragraph" w:styleId="Legenda">
    <w:name w:val="caption"/>
    <w:basedOn w:val="Normalny"/>
    <w:qFormat/>
    <w:rsid w:val="009503C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503C7"/>
    <w:pPr>
      <w:suppressLineNumbers/>
    </w:pPr>
    <w:rPr>
      <w:rFonts w:cs="Arial"/>
    </w:rPr>
  </w:style>
  <w:style w:type="paragraph" w:customStyle="1" w:styleId="LO-normal">
    <w:name w:val="LO-normal"/>
    <w:qFormat/>
    <w:rsid w:val="009503C7"/>
    <w:pPr>
      <w:spacing w:after="200" w:line="276" w:lineRule="auto"/>
    </w:pPr>
  </w:style>
  <w:style w:type="paragraph" w:styleId="Tytu">
    <w:name w:val="Title"/>
    <w:basedOn w:val="LO-normal"/>
    <w:next w:val="LO-normal"/>
    <w:qFormat/>
    <w:rsid w:val="009503C7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  <w:rsid w:val="009503C7"/>
  </w:style>
  <w:style w:type="paragraph" w:customStyle="1" w:styleId="Zawartoramki">
    <w:name w:val="Zawartość ramki"/>
    <w:basedOn w:val="Normalny"/>
    <w:qFormat/>
    <w:rsid w:val="009503C7"/>
  </w:style>
  <w:style w:type="paragraph" w:customStyle="1" w:styleId="Standard">
    <w:name w:val="Standard"/>
    <w:qFormat/>
    <w:rsid w:val="009503C7"/>
    <w:pPr>
      <w:spacing w:after="160" w:line="259" w:lineRule="auto"/>
      <w:textAlignment w:val="baseline"/>
    </w:pPr>
  </w:style>
  <w:style w:type="paragraph" w:styleId="Akapitzlist">
    <w:name w:val="List Paragraph"/>
    <w:basedOn w:val="Normalny"/>
    <w:qFormat/>
    <w:rsid w:val="009503C7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9503C7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503C7"/>
    <w:pPr>
      <w:jc w:val="center"/>
    </w:pPr>
    <w:rPr>
      <w:b/>
      <w:bCs/>
    </w:rPr>
  </w:style>
  <w:style w:type="paragraph" w:styleId="Podtytu">
    <w:name w:val="Subtitle"/>
    <w:basedOn w:val="LO-normal"/>
    <w:next w:val="LO-normal"/>
    <w:qFormat/>
    <w:rsid w:val="009503C7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950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0BE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BE4"/>
    <w:rPr>
      <w:rFonts w:ascii="Tahoma" w:hAnsi="Tahoma" w:cs="Mangal"/>
      <w:sz w:val="16"/>
      <w:szCs w:val="14"/>
    </w:rPr>
  </w:style>
  <w:style w:type="paragraph" w:styleId="NormalnyWeb">
    <w:name w:val="Normal (Web)"/>
    <w:basedOn w:val="Normalny"/>
    <w:uiPriority w:val="99"/>
    <w:semiHidden/>
    <w:unhideWhenUsed/>
    <w:rsid w:val="0042203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E405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9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3433">
          <w:marLeft w:val="0"/>
          <w:marRight w:val="0"/>
          <w:marTop w:val="0"/>
          <w:marBottom w:val="1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71">
          <w:marLeft w:val="0"/>
          <w:marRight w:val="0"/>
          <w:marTop w:val="0"/>
          <w:marBottom w:val="1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xbDxlAxWhCM7gChtlWsNq9bqIw==">CgMxLjAyCGguZ2pkZ3hzMgloLjMwajB6bGw4AHIhMXVBRDRqN2hzcHRkMnprb1cyci1JNW1kZzc1NUZjLWhS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0E6D151-8EB3-454C-BB3E-6FF8B40E8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472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Momel</cp:lastModifiedBy>
  <cp:revision>2</cp:revision>
  <dcterms:created xsi:type="dcterms:W3CDTF">2026-06-13T20:50:00Z</dcterms:created>
  <dcterms:modified xsi:type="dcterms:W3CDTF">2026-06-13T20:50:00Z</dcterms:modified>
  <dc:language>pl-PL</dc:language>
</cp:coreProperties>
</file>